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319DED3A" w:rsidR="002C4CB9" w:rsidRPr="000A5D85" w:rsidRDefault="00D61604" w:rsidP="00DE5517">
      <w:pPr>
        <w:spacing w:after="0" w:line="240" w:lineRule="auto"/>
        <w:ind w:right="-180"/>
        <w:jc w:val="center"/>
        <w:rPr>
          <w:rFonts w:ascii="Arial Narrow" w:eastAsia="Times New Roman" w:hAnsi="Arial Narrow" w:cstheme="minorHAnsi"/>
        </w:rPr>
      </w:pPr>
      <w:r w:rsidRPr="009A58B0">
        <w:rPr>
          <w:rFonts w:ascii="Arial Narrow" w:eastAsia="Times New Roman" w:hAnsi="Arial Narrow" w:cstheme="minorHAnsi"/>
        </w:rPr>
        <w:t xml:space="preserve"> </w:t>
      </w:r>
      <w:r w:rsidR="002C4CB9" w:rsidRPr="000A5D85">
        <w:rPr>
          <w:rFonts w:ascii="Arial Narrow" w:eastAsia="Times New Roman" w:hAnsi="Arial Narrow" w:cstheme="minorHAnsi"/>
        </w:rPr>
        <w:t>BOARD MEETING MINUTES</w:t>
      </w:r>
      <w:r w:rsidR="002C4CB9" w:rsidRPr="000A5D85">
        <w:rPr>
          <w:rFonts w:ascii="Arial Narrow" w:eastAsia="Times New Roman" w:hAnsi="Arial Narrow" w:cstheme="minorHAnsi"/>
        </w:rPr>
        <w:br/>
      </w:r>
      <w:r w:rsidR="004A701A" w:rsidRPr="000A5D85">
        <w:rPr>
          <w:rFonts w:ascii="Arial Narrow" w:eastAsia="Times New Roman" w:hAnsi="Arial Narrow" w:cstheme="minorHAnsi"/>
        </w:rPr>
        <w:t>September 11</w:t>
      </w:r>
      <w:r w:rsidR="00311FE5" w:rsidRPr="000A5D85">
        <w:rPr>
          <w:rFonts w:ascii="Arial Narrow" w:eastAsia="Times New Roman" w:hAnsi="Arial Narrow" w:cstheme="minorHAnsi"/>
        </w:rPr>
        <w:t>,</w:t>
      </w:r>
      <w:r w:rsidR="002C4CB9" w:rsidRPr="000A5D85">
        <w:rPr>
          <w:rFonts w:ascii="Arial Narrow" w:eastAsia="Times New Roman" w:hAnsi="Arial Narrow" w:cstheme="minorHAnsi"/>
        </w:rPr>
        <w:t xml:space="preserve"> 2023</w:t>
      </w:r>
    </w:p>
    <w:p w14:paraId="02AAB418" w14:textId="77777777" w:rsidR="002C4CB9" w:rsidRPr="000A5D85" w:rsidRDefault="002C4CB9" w:rsidP="00DE5517">
      <w:pPr>
        <w:spacing w:after="0" w:line="240" w:lineRule="auto"/>
        <w:ind w:left="360" w:right="-180"/>
        <w:contextualSpacing/>
        <w:rPr>
          <w:rFonts w:ascii="Arial Narrow" w:eastAsia="Times New Roman" w:hAnsi="Arial Narrow" w:cs="Times New Roman"/>
        </w:rPr>
      </w:pPr>
    </w:p>
    <w:p w14:paraId="6D52E31F" w14:textId="7C2CA112" w:rsidR="004A701A" w:rsidRPr="000A5D85" w:rsidRDefault="004A701A" w:rsidP="004A701A">
      <w:pPr>
        <w:spacing w:after="0" w:line="240" w:lineRule="auto"/>
        <w:ind w:left="360" w:right="-180"/>
        <w:contextualSpacing/>
        <w:rPr>
          <w:rFonts w:ascii="Arial Narrow" w:eastAsia="Times New Roman" w:hAnsi="Arial Narrow" w:cs="Times New Roman"/>
        </w:rPr>
      </w:pPr>
      <w:r w:rsidRPr="000A5D85">
        <w:rPr>
          <w:rFonts w:ascii="Arial Narrow" w:eastAsia="Times New Roman" w:hAnsi="Arial Narrow" w:cs="Times New Roman"/>
        </w:rPr>
        <w:t>The Board of Water Commissioners of the Lynnfield Water District held its regular monthly meeting on Monday, September 11, 2023, at the District office. The meeting was called to order at 7:01 P.M. The following individuals were in attendance: Stephen F. Rondeau, D.C., Chair; John K. Harrigan, Commissioner &amp; Treasurer; Ruth E. McMahon, Commissioner; Matthew O’Connell, Superintendent; James Finegan, District Engineer; Carolyn Umbach, Office Administrator; and, Charlene Savary, Administrative Assistant.</w:t>
      </w:r>
    </w:p>
    <w:p w14:paraId="6C608309" w14:textId="77777777" w:rsidR="00C70609" w:rsidRPr="000A5D85" w:rsidRDefault="00C70609" w:rsidP="00DE5517">
      <w:pPr>
        <w:spacing w:after="0" w:line="240" w:lineRule="auto"/>
        <w:ind w:left="720" w:right="-180"/>
        <w:rPr>
          <w:rFonts w:ascii="Arial Narrow" w:eastAsia="Times New Roman" w:hAnsi="Arial Narrow" w:cs="Times New Roman"/>
        </w:rPr>
      </w:pPr>
    </w:p>
    <w:p w14:paraId="56E96655" w14:textId="64EE8BF4" w:rsidR="002C4CB9" w:rsidRPr="000A5D85" w:rsidRDefault="002C4CB9" w:rsidP="00DE5517">
      <w:pPr>
        <w:numPr>
          <w:ilvl w:val="0"/>
          <w:numId w:val="1"/>
        </w:numPr>
        <w:spacing w:after="0" w:line="240" w:lineRule="auto"/>
        <w:ind w:right="-180"/>
        <w:contextualSpacing/>
        <w:rPr>
          <w:rFonts w:ascii="Arial Narrow" w:eastAsia="Times New Roman" w:hAnsi="Arial Narrow" w:cstheme="minorHAnsi"/>
        </w:rPr>
      </w:pPr>
      <w:r w:rsidRPr="000A5D85">
        <w:rPr>
          <w:rFonts w:ascii="Arial Narrow" w:eastAsia="Times New Roman" w:hAnsi="Arial Narrow" w:cstheme="minorHAnsi"/>
        </w:rPr>
        <w:t xml:space="preserve">MINUTES OF </w:t>
      </w:r>
      <w:r w:rsidR="004A701A" w:rsidRPr="000A5D85">
        <w:rPr>
          <w:rFonts w:ascii="Arial Narrow" w:eastAsia="Times New Roman" w:hAnsi="Arial Narrow" w:cstheme="minorHAnsi"/>
        </w:rPr>
        <w:t>AUGUST 7</w:t>
      </w:r>
      <w:r w:rsidR="00E83AAD" w:rsidRPr="000A5D85">
        <w:rPr>
          <w:rFonts w:ascii="Arial Narrow" w:eastAsia="Times New Roman" w:hAnsi="Arial Narrow" w:cstheme="minorHAnsi"/>
        </w:rPr>
        <w:t xml:space="preserve">, </w:t>
      </w:r>
      <w:r w:rsidR="00C15E0F" w:rsidRPr="000A5D85">
        <w:rPr>
          <w:rFonts w:ascii="Arial Narrow" w:eastAsia="Times New Roman" w:hAnsi="Arial Narrow" w:cstheme="minorHAnsi"/>
        </w:rPr>
        <w:t>2023,</w:t>
      </w:r>
      <w:r w:rsidRPr="000A5D85">
        <w:rPr>
          <w:rFonts w:ascii="Arial Narrow" w:eastAsia="Times New Roman" w:hAnsi="Arial Narrow" w:cstheme="minorHAnsi"/>
        </w:rPr>
        <w:t xml:space="preserve"> BOARD MEETING</w:t>
      </w:r>
      <w:r w:rsidRPr="000A5D85">
        <w:rPr>
          <w:rFonts w:ascii="Arial Narrow" w:eastAsia="Times New Roman" w:hAnsi="Arial Narrow" w:cstheme="minorHAnsi"/>
        </w:rPr>
        <w:br/>
        <w:t xml:space="preserve">On motion duly made and seconded, it was unanimously voted to approve the </w:t>
      </w:r>
      <w:r w:rsidR="004A701A" w:rsidRPr="000A5D85">
        <w:rPr>
          <w:rFonts w:ascii="Arial Narrow" w:eastAsia="Times New Roman" w:hAnsi="Arial Narrow" w:cstheme="minorHAnsi"/>
        </w:rPr>
        <w:t>August 7</w:t>
      </w:r>
      <w:r w:rsidRPr="000A5D85">
        <w:rPr>
          <w:rFonts w:ascii="Arial Narrow" w:eastAsia="Times New Roman" w:hAnsi="Arial Narrow" w:cstheme="minorHAnsi"/>
        </w:rPr>
        <w:t xml:space="preserve">, </w:t>
      </w:r>
      <w:r w:rsidR="009D13C8" w:rsidRPr="000A5D85">
        <w:rPr>
          <w:rFonts w:ascii="Arial Narrow" w:eastAsia="Times New Roman" w:hAnsi="Arial Narrow" w:cstheme="minorHAnsi"/>
        </w:rPr>
        <w:t xml:space="preserve">2023, </w:t>
      </w:r>
      <w:r w:rsidRPr="000A5D85">
        <w:rPr>
          <w:rFonts w:ascii="Arial Narrow" w:eastAsia="Times New Roman" w:hAnsi="Arial Narrow" w:cstheme="minorHAnsi"/>
        </w:rPr>
        <w:t>Board meeting minutes</w:t>
      </w:r>
      <w:r w:rsidR="004A701A" w:rsidRPr="000A5D85">
        <w:rPr>
          <w:rFonts w:ascii="Arial Narrow" w:eastAsia="Times New Roman" w:hAnsi="Arial Narrow" w:cstheme="minorHAnsi"/>
        </w:rPr>
        <w:t>.</w:t>
      </w:r>
    </w:p>
    <w:p w14:paraId="5307A8B0" w14:textId="77777777" w:rsidR="002C4CB9" w:rsidRPr="000A5D85" w:rsidRDefault="002C4CB9" w:rsidP="00DE5517">
      <w:pPr>
        <w:spacing w:after="0" w:line="240" w:lineRule="auto"/>
        <w:ind w:left="360" w:right="-180"/>
        <w:contextualSpacing/>
        <w:rPr>
          <w:rFonts w:ascii="Arial Narrow" w:eastAsia="Times New Roman" w:hAnsi="Arial Narrow" w:cstheme="minorHAnsi"/>
        </w:rPr>
      </w:pPr>
    </w:p>
    <w:p w14:paraId="38CB6F31" w14:textId="54B7501A" w:rsidR="002B4062" w:rsidRPr="000A5D85" w:rsidRDefault="002C4CB9" w:rsidP="00DE5517">
      <w:pPr>
        <w:numPr>
          <w:ilvl w:val="0"/>
          <w:numId w:val="1"/>
        </w:numPr>
        <w:spacing w:after="0" w:line="240" w:lineRule="auto"/>
        <w:ind w:right="-180"/>
        <w:rPr>
          <w:rFonts w:ascii="Arial Narrow" w:eastAsia="Times New Roman" w:hAnsi="Arial Narrow" w:cstheme="minorHAnsi"/>
        </w:rPr>
      </w:pPr>
      <w:bookmarkStart w:id="0" w:name="_Hlk98244417"/>
      <w:r w:rsidRPr="000A5D85">
        <w:rPr>
          <w:rFonts w:ascii="Arial Narrow" w:eastAsia="Times New Roman" w:hAnsi="Arial Narrow" w:cstheme="minorHAnsi"/>
        </w:rPr>
        <w:t>TREASURER’S REPORT</w:t>
      </w:r>
      <w:r w:rsidRPr="000A5D85">
        <w:rPr>
          <w:rFonts w:ascii="Arial Narrow" w:eastAsia="Times New Roman" w:hAnsi="Arial Narrow" w:cstheme="minorHAnsi"/>
        </w:rPr>
        <w:br/>
        <w:t>The Treasurer reviewed the latest financials</w:t>
      </w:r>
      <w:r w:rsidR="00E84CEE" w:rsidRPr="000A5D85">
        <w:rPr>
          <w:rFonts w:ascii="Arial Narrow" w:eastAsia="Times New Roman" w:hAnsi="Arial Narrow" w:cstheme="minorHAnsi"/>
        </w:rPr>
        <w:t xml:space="preserve"> for </w:t>
      </w:r>
      <w:r w:rsidR="004A701A" w:rsidRPr="000A5D85">
        <w:rPr>
          <w:rFonts w:ascii="Arial Narrow" w:eastAsia="Times New Roman" w:hAnsi="Arial Narrow" w:cstheme="minorHAnsi"/>
        </w:rPr>
        <w:t>August</w:t>
      </w:r>
      <w:r w:rsidR="00E84CEE" w:rsidRPr="000A5D85">
        <w:rPr>
          <w:rFonts w:ascii="Arial Narrow" w:eastAsia="Times New Roman" w:hAnsi="Arial Narrow" w:cstheme="minorHAnsi"/>
        </w:rPr>
        <w:t>. I</w:t>
      </w:r>
      <w:r w:rsidRPr="000A5D85">
        <w:rPr>
          <w:rFonts w:ascii="Arial Narrow" w:eastAsia="Times New Roman" w:hAnsi="Arial Narrow" w:cstheme="minorHAnsi"/>
        </w:rPr>
        <w:t xml:space="preserve">n </w:t>
      </w:r>
      <w:r w:rsidR="004A701A" w:rsidRPr="000A5D85">
        <w:rPr>
          <w:rFonts w:ascii="Arial Narrow" w:eastAsia="Times New Roman" w:hAnsi="Arial Narrow" w:cstheme="minorHAnsi"/>
        </w:rPr>
        <w:t>August</w:t>
      </w:r>
      <w:r w:rsidRPr="000A5D85">
        <w:rPr>
          <w:rFonts w:ascii="Arial Narrow" w:eastAsia="Times New Roman" w:hAnsi="Arial Narrow" w:cstheme="minorHAnsi"/>
        </w:rPr>
        <w:t xml:space="preserve">, </w:t>
      </w:r>
      <w:r w:rsidR="00662F89" w:rsidRPr="000A5D85">
        <w:rPr>
          <w:rFonts w:ascii="Arial Narrow" w:eastAsia="Times New Roman" w:hAnsi="Arial Narrow" w:cstheme="minorHAnsi"/>
        </w:rPr>
        <w:t>27</w:t>
      </w:r>
      <w:r w:rsidRPr="000A5D85">
        <w:rPr>
          <w:rFonts w:ascii="Arial Narrow" w:eastAsia="Times New Roman" w:hAnsi="Arial Narrow" w:cstheme="minorHAnsi"/>
        </w:rPr>
        <w:t xml:space="preserve"> checks were written for a total amount of </w:t>
      </w:r>
      <w:r w:rsidR="00E84CEE" w:rsidRPr="000A5D85">
        <w:rPr>
          <w:rFonts w:ascii="Arial Narrow" w:eastAsia="Times New Roman" w:hAnsi="Arial Narrow" w:cstheme="minorHAnsi"/>
        </w:rPr>
        <w:t>$</w:t>
      </w:r>
      <w:r w:rsidR="00662F89" w:rsidRPr="000A5D85">
        <w:rPr>
          <w:rFonts w:ascii="Arial Narrow" w:eastAsia="Times New Roman" w:hAnsi="Arial Narrow" w:cstheme="minorHAnsi"/>
        </w:rPr>
        <w:t>121,697.54</w:t>
      </w:r>
      <w:r w:rsidRPr="000A5D85">
        <w:rPr>
          <w:rFonts w:ascii="Arial Narrow" w:eastAsia="Times New Roman" w:hAnsi="Arial Narrow" w:cstheme="minorHAnsi"/>
        </w:rPr>
        <w:t>.</w:t>
      </w:r>
      <w:r w:rsidR="00EA4653" w:rsidRPr="000A5D85">
        <w:rPr>
          <w:rFonts w:ascii="Arial Narrow" w:eastAsia="Times New Roman" w:hAnsi="Arial Narrow" w:cstheme="minorHAnsi"/>
        </w:rPr>
        <w:t xml:space="preserve"> Mr. Harrigan reported</w:t>
      </w:r>
      <w:r w:rsidRPr="000A5D85">
        <w:rPr>
          <w:rFonts w:ascii="Arial Narrow" w:eastAsia="Times New Roman" w:hAnsi="Arial Narrow" w:cstheme="minorHAnsi"/>
        </w:rPr>
        <w:t xml:space="preserve"> </w:t>
      </w:r>
      <w:r w:rsidR="002520C0" w:rsidRPr="000A5D85">
        <w:rPr>
          <w:rFonts w:ascii="Arial Narrow" w:eastAsia="Times New Roman" w:hAnsi="Arial Narrow" w:cstheme="minorHAnsi"/>
        </w:rPr>
        <w:t xml:space="preserve">that </w:t>
      </w:r>
      <w:r w:rsidRPr="000A5D85">
        <w:rPr>
          <w:rFonts w:ascii="Arial Narrow" w:eastAsia="Times New Roman" w:hAnsi="Arial Narrow" w:cstheme="minorHAnsi"/>
        </w:rPr>
        <w:t xml:space="preserve">General Expenses and Salary &amp; Wages </w:t>
      </w:r>
      <w:r w:rsidR="00245F3C" w:rsidRPr="000A5D85">
        <w:rPr>
          <w:rFonts w:ascii="Arial Narrow" w:eastAsia="Times New Roman" w:hAnsi="Arial Narrow" w:cstheme="minorHAnsi"/>
        </w:rPr>
        <w:t xml:space="preserve">are </w:t>
      </w:r>
      <w:r w:rsidRPr="000A5D85">
        <w:rPr>
          <w:rFonts w:ascii="Arial Narrow" w:eastAsia="Times New Roman" w:hAnsi="Arial Narrow" w:cstheme="minorHAnsi"/>
        </w:rPr>
        <w:t>within budgeted expectations</w:t>
      </w:r>
      <w:r w:rsidR="00E84CEE" w:rsidRPr="000A5D85">
        <w:rPr>
          <w:rFonts w:ascii="Arial Narrow" w:eastAsia="Times New Roman" w:hAnsi="Arial Narrow" w:cstheme="minorHAnsi"/>
        </w:rPr>
        <w:t xml:space="preserve"> for</w:t>
      </w:r>
      <w:r w:rsidR="002B0AEB">
        <w:rPr>
          <w:rFonts w:ascii="Arial Narrow" w:eastAsia="Times New Roman" w:hAnsi="Arial Narrow" w:cstheme="minorHAnsi"/>
        </w:rPr>
        <w:t xml:space="preserve"> </w:t>
      </w:r>
      <w:r w:rsidR="0072425A">
        <w:rPr>
          <w:rFonts w:ascii="Arial Narrow" w:eastAsia="Times New Roman" w:hAnsi="Arial Narrow" w:cstheme="minorHAnsi"/>
        </w:rPr>
        <w:t>the first</w:t>
      </w:r>
      <w:r w:rsidR="00E84CEE" w:rsidRPr="000A5D85">
        <w:rPr>
          <w:rFonts w:ascii="Arial Narrow" w:eastAsia="Times New Roman" w:hAnsi="Arial Narrow" w:cstheme="minorHAnsi"/>
        </w:rPr>
        <w:t xml:space="preserve"> </w:t>
      </w:r>
      <w:r w:rsidR="00662F89" w:rsidRPr="000A5D85">
        <w:rPr>
          <w:rFonts w:ascii="Arial Narrow" w:eastAsia="Times New Roman" w:hAnsi="Arial Narrow" w:cstheme="minorHAnsi"/>
        </w:rPr>
        <w:t>16</w:t>
      </w:r>
      <w:r w:rsidR="00E84CEE" w:rsidRPr="000A5D85">
        <w:rPr>
          <w:rFonts w:ascii="Arial Narrow" w:eastAsia="Times New Roman" w:hAnsi="Arial Narrow" w:cstheme="minorHAnsi"/>
        </w:rPr>
        <w:t>% of the fiscal year.</w:t>
      </w:r>
    </w:p>
    <w:p w14:paraId="613D682B" w14:textId="77777777" w:rsidR="00B6666E" w:rsidRPr="000A5D85" w:rsidRDefault="00B6666E" w:rsidP="002B4062">
      <w:pPr>
        <w:spacing w:after="0" w:line="240" w:lineRule="auto"/>
        <w:ind w:left="720" w:right="-180"/>
        <w:rPr>
          <w:rFonts w:ascii="Arial Narrow" w:eastAsia="Times New Roman" w:hAnsi="Arial Narrow" w:cstheme="minorHAnsi"/>
        </w:rPr>
      </w:pPr>
    </w:p>
    <w:p w14:paraId="1DEECFA7" w14:textId="7BD991FA" w:rsidR="007563FA" w:rsidRPr="000A5D85" w:rsidRDefault="007563FA" w:rsidP="002B4062">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Mr. Harrigan informed the Board of a recurring </w:t>
      </w:r>
      <w:r w:rsidR="000A5D85">
        <w:rPr>
          <w:rFonts w:ascii="Arial Narrow" w:eastAsia="Times New Roman" w:hAnsi="Arial Narrow" w:cstheme="minorHAnsi"/>
        </w:rPr>
        <w:t>matter</w:t>
      </w:r>
      <w:r w:rsidRPr="000A5D85">
        <w:rPr>
          <w:rFonts w:ascii="Arial Narrow" w:eastAsia="Times New Roman" w:hAnsi="Arial Narrow" w:cstheme="minorHAnsi"/>
        </w:rPr>
        <w:t xml:space="preserve"> in the District office regarding inactive account credits.</w:t>
      </w:r>
      <w:r w:rsidR="002B0AEB">
        <w:rPr>
          <w:rFonts w:ascii="Arial Narrow" w:eastAsia="Times New Roman" w:hAnsi="Arial Narrow" w:cstheme="minorHAnsi"/>
        </w:rPr>
        <w:t xml:space="preserve"> This is primarily due to many final bills being paid by closing attorneys, who disregard the discount amount, leaving a credit balance</w:t>
      </w:r>
      <w:r w:rsidR="0072425A">
        <w:rPr>
          <w:rFonts w:ascii="Arial Narrow" w:eastAsia="Times New Roman" w:hAnsi="Arial Narrow" w:cstheme="minorHAnsi"/>
        </w:rPr>
        <w:t xml:space="preserve">. </w:t>
      </w:r>
      <w:r w:rsidRPr="000A5D85">
        <w:rPr>
          <w:rFonts w:ascii="Arial Narrow" w:eastAsia="Times New Roman" w:hAnsi="Arial Narrow" w:cstheme="minorHAnsi"/>
        </w:rPr>
        <w:t xml:space="preserve">He </w:t>
      </w:r>
      <w:r w:rsidR="002B0AEB">
        <w:rPr>
          <w:rFonts w:ascii="Arial Narrow" w:eastAsia="Times New Roman" w:hAnsi="Arial Narrow" w:cstheme="minorHAnsi"/>
        </w:rPr>
        <w:t>proposed</w:t>
      </w:r>
      <w:r w:rsidRPr="000A5D85">
        <w:rPr>
          <w:rFonts w:ascii="Arial Narrow" w:eastAsia="Times New Roman" w:hAnsi="Arial Narrow" w:cstheme="minorHAnsi"/>
        </w:rPr>
        <w:t xml:space="preserve"> </w:t>
      </w:r>
      <w:r w:rsidR="00AA4A69">
        <w:rPr>
          <w:rFonts w:ascii="Arial Narrow" w:eastAsia="Times New Roman" w:hAnsi="Arial Narrow" w:cstheme="minorHAnsi"/>
        </w:rPr>
        <w:t xml:space="preserve">that </w:t>
      </w:r>
      <w:r w:rsidR="002B0AEB" w:rsidRPr="000A5D85">
        <w:rPr>
          <w:rFonts w:ascii="Arial Narrow" w:eastAsia="Times New Roman" w:hAnsi="Arial Narrow" w:cstheme="minorHAnsi"/>
        </w:rPr>
        <w:t>going forward</w:t>
      </w:r>
      <w:r w:rsidR="00AA4A69">
        <w:rPr>
          <w:rFonts w:ascii="Arial Narrow" w:eastAsia="Times New Roman" w:hAnsi="Arial Narrow" w:cstheme="minorHAnsi"/>
        </w:rPr>
        <w:t>,</w:t>
      </w:r>
      <w:r w:rsidR="002B0AEB">
        <w:rPr>
          <w:rFonts w:ascii="Arial Narrow" w:eastAsia="Times New Roman" w:hAnsi="Arial Narrow" w:cstheme="minorHAnsi"/>
        </w:rPr>
        <w:t xml:space="preserve"> the District</w:t>
      </w:r>
      <w:r w:rsidR="002B0AEB" w:rsidRPr="000A5D85">
        <w:rPr>
          <w:rFonts w:ascii="Arial Narrow" w:eastAsia="Times New Roman" w:hAnsi="Arial Narrow" w:cstheme="minorHAnsi"/>
        </w:rPr>
        <w:t xml:space="preserve"> </w:t>
      </w:r>
      <w:r w:rsidR="00E326A5" w:rsidRPr="000A5D85">
        <w:rPr>
          <w:rFonts w:ascii="Arial Narrow" w:eastAsia="Times New Roman" w:hAnsi="Arial Narrow" w:cstheme="minorHAnsi"/>
        </w:rPr>
        <w:t>prevent</w:t>
      </w:r>
      <w:r w:rsidRPr="000A5D85">
        <w:rPr>
          <w:rFonts w:ascii="Arial Narrow" w:eastAsia="Times New Roman" w:hAnsi="Arial Narrow" w:cstheme="minorHAnsi"/>
        </w:rPr>
        <w:t xml:space="preserve"> </w:t>
      </w:r>
      <w:r w:rsidR="00E326A5" w:rsidRPr="000A5D85">
        <w:rPr>
          <w:rFonts w:ascii="Arial Narrow" w:eastAsia="Times New Roman" w:hAnsi="Arial Narrow" w:cstheme="minorHAnsi"/>
        </w:rPr>
        <w:t xml:space="preserve">the accrual of </w:t>
      </w:r>
      <w:r w:rsidRPr="000A5D85">
        <w:rPr>
          <w:rFonts w:ascii="Arial Narrow" w:eastAsia="Times New Roman" w:hAnsi="Arial Narrow" w:cstheme="minorHAnsi"/>
        </w:rPr>
        <w:t xml:space="preserve">inactive account credits </w:t>
      </w:r>
      <w:r w:rsidR="00A26B1C" w:rsidRPr="000A5D85">
        <w:rPr>
          <w:rFonts w:ascii="Arial Narrow" w:eastAsia="Times New Roman" w:hAnsi="Arial Narrow" w:cstheme="minorHAnsi"/>
        </w:rPr>
        <w:t xml:space="preserve">by </w:t>
      </w:r>
      <w:r w:rsidR="0072425A">
        <w:rPr>
          <w:rFonts w:ascii="Arial Narrow" w:eastAsia="Times New Roman" w:hAnsi="Arial Narrow" w:cstheme="minorHAnsi"/>
        </w:rPr>
        <w:t xml:space="preserve">eliminating </w:t>
      </w:r>
      <w:r w:rsidR="0072425A" w:rsidRPr="000A5D85">
        <w:rPr>
          <w:rFonts w:ascii="Arial Narrow" w:eastAsia="Times New Roman" w:hAnsi="Arial Narrow" w:cstheme="minorHAnsi"/>
        </w:rPr>
        <w:t>discounts</w:t>
      </w:r>
      <w:r w:rsidRPr="000A5D85">
        <w:rPr>
          <w:rFonts w:ascii="Arial Narrow" w:eastAsia="Times New Roman" w:hAnsi="Arial Narrow" w:cstheme="minorHAnsi"/>
        </w:rPr>
        <w:t xml:space="preserve"> from final water </w:t>
      </w:r>
      <w:r w:rsidR="0072425A" w:rsidRPr="000A5D85">
        <w:rPr>
          <w:rFonts w:ascii="Arial Narrow" w:eastAsia="Times New Roman" w:hAnsi="Arial Narrow" w:cstheme="minorHAnsi"/>
        </w:rPr>
        <w:t>bills</w:t>
      </w:r>
      <w:r w:rsidR="0072425A">
        <w:rPr>
          <w:rFonts w:ascii="Arial Narrow" w:eastAsia="Times New Roman" w:hAnsi="Arial Narrow" w:cstheme="minorHAnsi"/>
        </w:rPr>
        <w:t xml:space="preserve"> and</w:t>
      </w:r>
      <w:r w:rsidR="00E326A5" w:rsidRPr="000A5D85">
        <w:rPr>
          <w:rFonts w:ascii="Arial Narrow" w:eastAsia="Times New Roman" w:hAnsi="Arial Narrow" w:cstheme="minorHAnsi"/>
        </w:rPr>
        <w:t xml:space="preserve"> </w:t>
      </w:r>
      <w:r w:rsidR="00AA4A69">
        <w:rPr>
          <w:rFonts w:ascii="Arial Narrow" w:eastAsia="Times New Roman" w:hAnsi="Arial Narrow" w:cstheme="minorHAnsi"/>
        </w:rPr>
        <w:t>suggest</w:t>
      </w:r>
      <w:r w:rsidR="002B0AEB">
        <w:rPr>
          <w:rFonts w:ascii="Arial Narrow" w:eastAsia="Times New Roman" w:hAnsi="Arial Narrow" w:cstheme="minorHAnsi"/>
        </w:rPr>
        <w:t xml:space="preserve">ed a </w:t>
      </w:r>
      <w:r w:rsidR="00E326A5" w:rsidRPr="000A5D85">
        <w:rPr>
          <w:rFonts w:ascii="Arial Narrow" w:eastAsia="Times New Roman" w:hAnsi="Arial Narrow" w:cstheme="minorHAnsi"/>
        </w:rPr>
        <w:t>statement to be included</w:t>
      </w:r>
      <w:r w:rsidR="00AA4A69">
        <w:rPr>
          <w:rFonts w:ascii="Arial Narrow" w:eastAsia="Times New Roman" w:hAnsi="Arial Narrow" w:cstheme="minorHAnsi"/>
        </w:rPr>
        <w:t xml:space="preserve"> in</w:t>
      </w:r>
      <w:r w:rsidR="002B0AEB">
        <w:rPr>
          <w:rFonts w:ascii="Arial Narrow" w:eastAsia="Times New Roman" w:hAnsi="Arial Narrow" w:cstheme="minorHAnsi"/>
        </w:rPr>
        <w:t xml:space="preserve"> the </w:t>
      </w:r>
      <w:r w:rsidR="00E326A5" w:rsidRPr="000A5D85">
        <w:rPr>
          <w:rFonts w:ascii="Arial Narrow" w:eastAsia="Times New Roman" w:hAnsi="Arial Narrow" w:cstheme="minorHAnsi"/>
        </w:rPr>
        <w:t>District’s invoices</w:t>
      </w:r>
      <w:r w:rsidR="00A26B1C" w:rsidRPr="000A5D85">
        <w:rPr>
          <w:rFonts w:ascii="Arial Narrow" w:eastAsia="Times New Roman" w:hAnsi="Arial Narrow" w:cstheme="minorHAnsi"/>
        </w:rPr>
        <w:t xml:space="preserve">. </w:t>
      </w:r>
      <w:r w:rsidRPr="000A5D85">
        <w:rPr>
          <w:rFonts w:ascii="Arial Narrow" w:eastAsia="Times New Roman" w:hAnsi="Arial Narrow" w:cstheme="minorHAnsi"/>
        </w:rPr>
        <w:t>The Board agreed</w:t>
      </w:r>
      <w:r w:rsidR="00E326A5" w:rsidRPr="000A5D85">
        <w:rPr>
          <w:rFonts w:ascii="Arial Narrow" w:eastAsia="Times New Roman" w:hAnsi="Arial Narrow" w:cstheme="minorHAnsi"/>
        </w:rPr>
        <w:t xml:space="preserve"> and approved the </w:t>
      </w:r>
      <w:r w:rsidR="00AA4A69">
        <w:rPr>
          <w:rFonts w:ascii="Arial Narrow" w:eastAsia="Times New Roman" w:hAnsi="Arial Narrow" w:cstheme="minorHAnsi"/>
        </w:rPr>
        <w:t>inclus</w:t>
      </w:r>
      <w:r w:rsidR="00E326A5" w:rsidRPr="000A5D85">
        <w:rPr>
          <w:rFonts w:ascii="Arial Narrow" w:eastAsia="Times New Roman" w:hAnsi="Arial Narrow" w:cstheme="minorHAnsi"/>
        </w:rPr>
        <w:t>ion</w:t>
      </w:r>
      <w:r w:rsidR="000A5D85">
        <w:rPr>
          <w:rFonts w:ascii="Arial Narrow" w:eastAsia="Times New Roman" w:hAnsi="Arial Narrow" w:cstheme="minorHAnsi"/>
        </w:rPr>
        <w:t xml:space="preserve"> of the statement</w:t>
      </w:r>
      <w:r w:rsidR="00E326A5" w:rsidRPr="000A5D85">
        <w:rPr>
          <w:rFonts w:ascii="Arial Narrow" w:eastAsia="Times New Roman" w:hAnsi="Arial Narrow" w:cstheme="minorHAnsi"/>
        </w:rPr>
        <w:t xml:space="preserve">. </w:t>
      </w:r>
    </w:p>
    <w:p w14:paraId="2D8636E0" w14:textId="77777777" w:rsidR="00EA4653" w:rsidRPr="000A5D85" w:rsidRDefault="00EA4653" w:rsidP="00DE5517">
      <w:pPr>
        <w:spacing w:after="0" w:line="240" w:lineRule="auto"/>
        <w:ind w:right="-180"/>
        <w:rPr>
          <w:rFonts w:ascii="Arial Narrow" w:eastAsia="Times New Roman" w:hAnsi="Arial Narrow" w:cstheme="minorHAnsi"/>
        </w:rPr>
      </w:pPr>
    </w:p>
    <w:bookmarkEnd w:id="0"/>
    <w:p w14:paraId="5737743C" w14:textId="77777777" w:rsidR="00CF01A1" w:rsidRPr="000A5D85" w:rsidRDefault="002C4CB9" w:rsidP="00DE5517">
      <w:pPr>
        <w:numPr>
          <w:ilvl w:val="0"/>
          <w:numId w:val="1"/>
        </w:numPr>
        <w:tabs>
          <w:tab w:val="left" w:pos="1440"/>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 xml:space="preserve">SUPERINTENDENT’S REPORT </w:t>
      </w:r>
    </w:p>
    <w:p w14:paraId="5DF3CCEC" w14:textId="4D0B3A65" w:rsidR="00193E37" w:rsidRPr="000A5D85" w:rsidRDefault="00193E37" w:rsidP="00193E37">
      <w:pPr>
        <w:pStyle w:val="ListParagraph"/>
        <w:tabs>
          <w:tab w:val="left" w:pos="1440"/>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 xml:space="preserve">The Superintendent provided District updates throughout </w:t>
      </w:r>
      <w:r w:rsidR="00800474">
        <w:rPr>
          <w:rFonts w:ascii="Arial Narrow" w:eastAsia="Times New Roman" w:hAnsi="Arial Narrow" w:cstheme="minorHAnsi"/>
        </w:rPr>
        <w:t>August</w:t>
      </w:r>
      <w:r w:rsidRPr="000A5D85">
        <w:rPr>
          <w:rFonts w:ascii="Arial Narrow" w:eastAsia="Times New Roman" w:hAnsi="Arial Narrow" w:cstheme="minorHAnsi"/>
        </w:rPr>
        <w:t xml:space="preserve">. July </w:t>
      </w:r>
      <w:r w:rsidR="00800474">
        <w:rPr>
          <w:rFonts w:ascii="Arial Narrow" w:eastAsia="Times New Roman" w:hAnsi="Arial Narrow" w:cstheme="minorHAnsi"/>
        </w:rPr>
        <w:t xml:space="preserve">usage </w:t>
      </w:r>
      <w:r w:rsidRPr="000A5D85">
        <w:rPr>
          <w:rFonts w:ascii="Arial Narrow" w:eastAsia="Times New Roman" w:hAnsi="Arial Narrow" w:cstheme="minorHAnsi"/>
        </w:rPr>
        <w:t>shows the District’s flow change from this time last year is down 12.3%</w:t>
      </w:r>
      <w:r w:rsidR="0072425A">
        <w:rPr>
          <w:rFonts w:ascii="Arial Narrow" w:eastAsia="Times New Roman" w:hAnsi="Arial Narrow" w:cstheme="minorHAnsi"/>
        </w:rPr>
        <w:t xml:space="preserve">, </w:t>
      </w:r>
      <w:r w:rsidRPr="000A5D85">
        <w:rPr>
          <w:rFonts w:ascii="Arial Narrow" w:eastAsia="Times New Roman" w:hAnsi="Arial Narrow" w:cstheme="minorHAnsi"/>
        </w:rPr>
        <w:t>and year-to-date usage is down 10.8%. Water usage for August was unavailable. The system share</w:t>
      </w:r>
      <w:r w:rsidR="00AA4A69">
        <w:rPr>
          <w:rFonts w:ascii="Arial Narrow" w:eastAsia="Times New Roman" w:hAnsi="Arial Narrow" w:cstheme="minorHAnsi"/>
        </w:rPr>
        <w:t xml:space="preserve"> of MWRA overall usage</w:t>
      </w:r>
      <w:r w:rsidRPr="000A5D85">
        <w:rPr>
          <w:rFonts w:ascii="Arial Narrow" w:eastAsia="Times New Roman" w:hAnsi="Arial Narrow" w:cstheme="minorHAnsi"/>
        </w:rPr>
        <w:t xml:space="preserve"> for the year is at 0.29%, which is down 5.5% from last year</w:t>
      </w:r>
      <w:r w:rsidR="0072425A" w:rsidRPr="000A5D85">
        <w:rPr>
          <w:rFonts w:ascii="Arial Narrow" w:eastAsia="Times New Roman" w:hAnsi="Arial Narrow" w:cstheme="minorHAnsi"/>
        </w:rPr>
        <w:t xml:space="preserve">. </w:t>
      </w:r>
    </w:p>
    <w:p w14:paraId="24CF8CC4" w14:textId="77777777" w:rsidR="00193E37" w:rsidRPr="000A5D85" w:rsidRDefault="00193E37" w:rsidP="009025F4">
      <w:pPr>
        <w:tabs>
          <w:tab w:val="left" w:pos="1440"/>
          <w:tab w:val="left" w:pos="2160"/>
        </w:tabs>
        <w:spacing w:after="0" w:line="240" w:lineRule="auto"/>
        <w:ind w:left="720" w:right="-180"/>
        <w:rPr>
          <w:rFonts w:ascii="Arial Narrow" w:eastAsia="Times New Roman" w:hAnsi="Arial Narrow" w:cstheme="minorHAnsi"/>
          <w:b/>
          <w:bCs/>
        </w:rPr>
      </w:pPr>
    </w:p>
    <w:p w14:paraId="7F57B87E" w14:textId="6CD4CF9B" w:rsidR="00A26B1C" w:rsidRPr="000A5D85" w:rsidRDefault="00800474" w:rsidP="009025F4">
      <w:pPr>
        <w:tabs>
          <w:tab w:val="left" w:pos="1440"/>
          <w:tab w:val="left" w:pos="2160"/>
        </w:tabs>
        <w:spacing w:after="0" w:line="240" w:lineRule="auto"/>
        <w:ind w:left="720" w:right="-180"/>
        <w:rPr>
          <w:rFonts w:ascii="Arial Narrow" w:eastAsia="Times New Roman" w:hAnsi="Arial Narrow" w:cstheme="minorHAnsi"/>
          <w:b/>
          <w:bCs/>
        </w:rPr>
      </w:pPr>
      <w:r>
        <w:rPr>
          <w:rFonts w:ascii="Arial Narrow" w:eastAsia="Times New Roman" w:hAnsi="Arial Narrow" w:cstheme="minorHAnsi"/>
          <w:b/>
          <w:bCs/>
        </w:rPr>
        <w:t>Discharge Pipe</w:t>
      </w:r>
      <w:r w:rsidRPr="00800474">
        <w:rPr>
          <w:rFonts w:ascii="Arial Narrow" w:eastAsia="Times New Roman" w:hAnsi="Arial Narrow" w:cstheme="minorHAnsi"/>
          <w:b/>
          <w:bCs/>
        </w:rPr>
        <w:t xml:space="preserve"> </w:t>
      </w:r>
      <w:r w:rsidRPr="000A5D85">
        <w:rPr>
          <w:rFonts w:ascii="Arial Narrow" w:eastAsia="Times New Roman" w:hAnsi="Arial Narrow" w:cstheme="minorHAnsi"/>
          <w:b/>
          <w:bCs/>
        </w:rPr>
        <w:t>Leak</w:t>
      </w:r>
      <w:r>
        <w:rPr>
          <w:rFonts w:ascii="Arial Narrow" w:eastAsia="Times New Roman" w:hAnsi="Arial Narrow" w:cstheme="minorHAnsi"/>
          <w:b/>
          <w:bCs/>
        </w:rPr>
        <w:t xml:space="preserve"> at </w:t>
      </w:r>
      <w:r w:rsidRPr="000A5D85">
        <w:rPr>
          <w:rFonts w:ascii="Arial Narrow" w:eastAsia="Times New Roman" w:hAnsi="Arial Narrow" w:cstheme="minorHAnsi"/>
          <w:b/>
          <w:bCs/>
        </w:rPr>
        <w:t>Pump Station</w:t>
      </w:r>
    </w:p>
    <w:p w14:paraId="0F260FC1" w14:textId="139A5429" w:rsidR="00C05524" w:rsidRPr="000A5D85" w:rsidRDefault="00C05524" w:rsidP="009025F4">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Superintendent updated the Board on the status of the small leak discovered in the discharge pipe at the pumping station. The leak was sealed with cement casing adding stability and preventing it from expanding further. Materials for the exterior repair on the inlet and outlet piping </w:t>
      </w:r>
      <w:r w:rsidR="00CB0097" w:rsidRPr="000A5D85">
        <w:rPr>
          <w:rFonts w:ascii="Arial Narrow" w:eastAsia="Times New Roman" w:hAnsi="Arial Narrow" w:cstheme="minorHAnsi"/>
        </w:rPr>
        <w:t>have</w:t>
      </w:r>
      <w:r w:rsidRPr="000A5D85">
        <w:rPr>
          <w:rFonts w:ascii="Arial Narrow" w:eastAsia="Times New Roman" w:hAnsi="Arial Narrow" w:cstheme="minorHAnsi"/>
        </w:rPr>
        <w:t xml:space="preserve"> been ordered.  Weston and Sampson ordered automatic closing valves for the repair. The MWRA agreed to loan and install a portable pump </w:t>
      </w:r>
      <w:r w:rsidR="00CB0097" w:rsidRPr="000A5D85">
        <w:rPr>
          <w:rFonts w:ascii="Arial Narrow" w:eastAsia="Times New Roman" w:hAnsi="Arial Narrow" w:cstheme="minorHAnsi"/>
        </w:rPr>
        <w:t xml:space="preserve">from a 6” manhole and pipe above-ground to a hydrant outside the pumping station. Pyburn and </w:t>
      </w:r>
      <w:r w:rsidR="000A5D85">
        <w:rPr>
          <w:rFonts w:ascii="Arial Narrow" w:eastAsia="Times New Roman" w:hAnsi="Arial Narrow" w:cstheme="minorHAnsi"/>
        </w:rPr>
        <w:t>S</w:t>
      </w:r>
      <w:r w:rsidR="00CB0097" w:rsidRPr="000A5D85">
        <w:rPr>
          <w:rFonts w:ascii="Arial Narrow" w:eastAsia="Times New Roman" w:hAnsi="Arial Narrow" w:cstheme="minorHAnsi"/>
        </w:rPr>
        <w:t xml:space="preserve">ons agreed to do the exterior work, which includes couplings to tie the pumping station back into the distribution system. </w:t>
      </w:r>
      <w:r w:rsidR="00800474">
        <w:rPr>
          <w:rFonts w:ascii="Arial Narrow" w:eastAsia="Times New Roman" w:hAnsi="Arial Narrow" w:cstheme="minorHAnsi"/>
        </w:rPr>
        <w:t>The work to repair the pipe is planned for October 2023.</w:t>
      </w:r>
    </w:p>
    <w:p w14:paraId="1F365167" w14:textId="77777777" w:rsidR="00CB0097" w:rsidRPr="000A5D85" w:rsidRDefault="00CB0097" w:rsidP="009025F4">
      <w:pPr>
        <w:tabs>
          <w:tab w:val="left" w:pos="1440"/>
          <w:tab w:val="left" w:pos="2160"/>
        </w:tabs>
        <w:spacing w:after="0" w:line="240" w:lineRule="auto"/>
        <w:ind w:left="720" w:right="-180"/>
        <w:rPr>
          <w:rFonts w:ascii="Arial Narrow" w:eastAsia="Times New Roman" w:hAnsi="Arial Narrow" w:cstheme="minorHAnsi"/>
        </w:rPr>
      </w:pPr>
    </w:p>
    <w:p w14:paraId="68624890" w14:textId="77777777" w:rsidR="00A26B1C" w:rsidRPr="000A5D85" w:rsidRDefault="00A26B1C" w:rsidP="009025F4">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Lead and Copper Sampling</w:t>
      </w:r>
    </w:p>
    <w:p w14:paraId="2B7E9A85" w14:textId="44E2F4E7" w:rsidR="00CB0097" w:rsidRPr="000A5D85" w:rsidRDefault="00CB0097" w:rsidP="009025F4">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Annual lead and copper sampling will begin in September. There is a new</w:t>
      </w:r>
      <w:r w:rsidR="00A76666">
        <w:rPr>
          <w:rFonts w:ascii="Arial Narrow" w:eastAsia="Times New Roman" w:hAnsi="Arial Narrow" w:cstheme="minorHAnsi"/>
        </w:rPr>
        <w:t xml:space="preserve">ly issued requirement for </w:t>
      </w:r>
      <w:r w:rsidR="00800474">
        <w:rPr>
          <w:rFonts w:ascii="Arial Narrow" w:eastAsia="Times New Roman" w:hAnsi="Arial Narrow" w:cstheme="minorHAnsi"/>
        </w:rPr>
        <w:t>District</w:t>
      </w:r>
      <w:r w:rsidR="00A76666">
        <w:rPr>
          <w:rFonts w:ascii="Arial Narrow" w:eastAsia="Times New Roman" w:hAnsi="Arial Narrow" w:cstheme="minorHAnsi"/>
        </w:rPr>
        <w:t xml:space="preserve"> to sample </w:t>
      </w:r>
      <w:r w:rsidRPr="000A5D85">
        <w:rPr>
          <w:rFonts w:ascii="Arial Narrow" w:eastAsia="Times New Roman" w:hAnsi="Arial Narrow" w:cstheme="minorHAnsi"/>
        </w:rPr>
        <w:t>13 sites</w:t>
      </w:r>
      <w:r w:rsidR="00A76666">
        <w:rPr>
          <w:rFonts w:ascii="Arial Narrow" w:eastAsia="Times New Roman" w:hAnsi="Arial Narrow" w:cstheme="minorHAnsi"/>
        </w:rPr>
        <w:t xml:space="preserve"> that have</w:t>
      </w:r>
      <w:r w:rsidRPr="000A5D85">
        <w:rPr>
          <w:rFonts w:ascii="Arial Narrow" w:eastAsia="Times New Roman" w:hAnsi="Arial Narrow" w:cstheme="minorHAnsi"/>
        </w:rPr>
        <w:t xml:space="preserve"> </w:t>
      </w:r>
      <w:r w:rsidR="00A76666">
        <w:rPr>
          <w:rFonts w:ascii="Arial Narrow" w:eastAsia="Times New Roman" w:hAnsi="Arial Narrow" w:cstheme="minorHAnsi"/>
        </w:rPr>
        <w:t>lead goosenecks on their iron services.</w:t>
      </w:r>
      <w:r w:rsidRPr="000A5D85">
        <w:rPr>
          <w:rFonts w:ascii="Arial Narrow" w:eastAsia="Times New Roman" w:hAnsi="Arial Narrow" w:cstheme="minorHAnsi"/>
        </w:rPr>
        <w:t xml:space="preserve"> Once the </w:t>
      </w:r>
      <w:r w:rsidR="00193E37" w:rsidRPr="000A5D85">
        <w:rPr>
          <w:rFonts w:ascii="Arial Narrow" w:eastAsia="Times New Roman" w:hAnsi="Arial Narrow" w:cstheme="minorHAnsi"/>
        </w:rPr>
        <w:t xml:space="preserve">water samples are tested, customers receive </w:t>
      </w:r>
      <w:r w:rsidR="00800474">
        <w:rPr>
          <w:rFonts w:ascii="Arial Narrow" w:eastAsia="Times New Roman" w:hAnsi="Arial Narrow" w:cstheme="minorHAnsi"/>
        </w:rPr>
        <w:t xml:space="preserve">a report that includes </w:t>
      </w:r>
      <w:r w:rsidR="00193E37" w:rsidRPr="000A5D85">
        <w:rPr>
          <w:rFonts w:ascii="Arial Narrow" w:eastAsia="Times New Roman" w:hAnsi="Arial Narrow" w:cstheme="minorHAnsi"/>
        </w:rPr>
        <w:t xml:space="preserve">all data collected and can then make a more informed decision </w:t>
      </w:r>
      <w:r w:rsidR="006F40A7" w:rsidRPr="000A5D85">
        <w:rPr>
          <w:rFonts w:ascii="Arial Narrow" w:eastAsia="Times New Roman" w:hAnsi="Arial Narrow" w:cstheme="minorHAnsi"/>
        </w:rPr>
        <w:t>whether</w:t>
      </w:r>
      <w:r w:rsidR="00193E37" w:rsidRPr="000A5D85">
        <w:rPr>
          <w:rFonts w:ascii="Arial Narrow" w:eastAsia="Times New Roman" w:hAnsi="Arial Narrow" w:cstheme="minorHAnsi"/>
        </w:rPr>
        <w:t xml:space="preserve"> to replace their water line. </w:t>
      </w:r>
    </w:p>
    <w:p w14:paraId="0B95321B" w14:textId="77777777" w:rsidR="00193E37" w:rsidRPr="000A5D85" w:rsidRDefault="00193E37" w:rsidP="009025F4">
      <w:pPr>
        <w:tabs>
          <w:tab w:val="left" w:pos="1440"/>
          <w:tab w:val="left" w:pos="2160"/>
        </w:tabs>
        <w:spacing w:after="0" w:line="240" w:lineRule="auto"/>
        <w:ind w:left="720" w:right="-180"/>
        <w:rPr>
          <w:rFonts w:ascii="Arial Narrow" w:eastAsia="Times New Roman" w:hAnsi="Arial Narrow" w:cstheme="minorHAnsi"/>
        </w:rPr>
      </w:pPr>
    </w:p>
    <w:p w14:paraId="2CB0EFF8" w14:textId="77777777"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MIIA Safety Grant</w:t>
      </w:r>
    </w:p>
    <w:p w14:paraId="76944E46" w14:textId="634F202D" w:rsidR="00193E37" w:rsidRPr="000A5D85" w:rsidRDefault="00193E37" w:rsidP="00A26B1C">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District’s insurance agency, MIIA, released their annual safety grant this year which </w:t>
      </w:r>
      <w:r w:rsidR="00AA4A69">
        <w:rPr>
          <w:rFonts w:ascii="Arial Narrow" w:eastAsia="Times New Roman" w:hAnsi="Arial Narrow" w:cstheme="minorHAnsi"/>
        </w:rPr>
        <w:t xml:space="preserve">supports </w:t>
      </w:r>
      <w:r w:rsidRPr="000A5D85">
        <w:rPr>
          <w:rFonts w:ascii="Arial Narrow" w:eastAsia="Times New Roman" w:hAnsi="Arial Narrow" w:cstheme="minorHAnsi"/>
        </w:rPr>
        <w:t>preventative maintenance for facilities.</w:t>
      </w:r>
      <w:r w:rsidR="006F40A7" w:rsidRPr="000A5D85">
        <w:rPr>
          <w:rFonts w:ascii="Arial Narrow" w:eastAsia="Times New Roman" w:hAnsi="Arial Narrow" w:cstheme="minorHAnsi"/>
        </w:rPr>
        <w:t xml:space="preserve"> The Superintendent s</w:t>
      </w:r>
      <w:r w:rsidR="00AA4A69">
        <w:rPr>
          <w:rFonts w:ascii="Arial Narrow" w:eastAsia="Times New Roman" w:hAnsi="Arial Narrow" w:cstheme="minorHAnsi"/>
        </w:rPr>
        <w:t>ubmitted an</w:t>
      </w:r>
      <w:r w:rsidR="006F40A7" w:rsidRPr="000A5D85">
        <w:rPr>
          <w:rFonts w:ascii="Arial Narrow" w:eastAsia="Times New Roman" w:hAnsi="Arial Narrow" w:cstheme="minorHAnsi"/>
        </w:rPr>
        <w:t xml:space="preserve"> application and received a quote to replace </w:t>
      </w:r>
      <w:r w:rsidR="00800474">
        <w:rPr>
          <w:rFonts w:ascii="Arial Narrow" w:eastAsia="Times New Roman" w:hAnsi="Arial Narrow" w:cstheme="minorHAnsi"/>
        </w:rPr>
        <w:t xml:space="preserve">the 1924 iron water service at </w:t>
      </w:r>
      <w:r w:rsidR="006F40A7" w:rsidRPr="000A5D85">
        <w:rPr>
          <w:rFonts w:ascii="Arial Narrow" w:eastAsia="Times New Roman" w:hAnsi="Arial Narrow" w:cstheme="minorHAnsi"/>
        </w:rPr>
        <w:t xml:space="preserve">the District office. The grant application is pending approval. </w:t>
      </w:r>
    </w:p>
    <w:p w14:paraId="16609ED5" w14:textId="77777777" w:rsidR="006F40A7" w:rsidRPr="000A5D85" w:rsidRDefault="006F40A7" w:rsidP="00A26B1C">
      <w:pPr>
        <w:tabs>
          <w:tab w:val="left" w:pos="1440"/>
          <w:tab w:val="left" w:pos="2160"/>
        </w:tabs>
        <w:spacing w:after="0" w:line="240" w:lineRule="auto"/>
        <w:ind w:left="720" w:right="-180"/>
        <w:rPr>
          <w:rFonts w:ascii="Arial Narrow" w:eastAsia="Times New Roman" w:hAnsi="Arial Narrow" w:cstheme="minorHAnsi"/>
        </w:rPr>
      </w:pPr>
    </w:p>
    <w:p w14:paraId="5780AB8B" w14:textId="4B98936D"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Unidirectional Flushing</w:t>
      </w:r>
    </w:p>
    <w:p w14:paraId="15928F91" w14:textId="3CEFAEB8" w:rsidR="006F40A7" w:rsidRPr="000A5D85" w:rsidRDefault="006F40A7" w:rsidP="00A26B1C">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Annual unidirectional flushing will start the week of September 11</w:t>
      </w:r>
      <w:r w:rsidR="00D4108A" w:rsidRPr="000A5D85">
        <w:rPr>
          <w:rFonts w:ascii="Arial Narrow" w:eastAsia="Times New Roman" w:hAnsi="Arial Narrow" w:cstheme="minorHAnsi"/>
          <w:vertAlign w:val="superscript"/>
        </w:rPr>
        <w:t>th</w:t>
      </w:r>
      <w:r w:rsidRPr="000A5D85">
        <w:rPr>
          <w:rFonts w:ascii="Arial Narrow" w:eastAsia="Times New Roman" w:hAnsi="Arial Narrow" w:cstheme="minorHAnsi"/>
        </w:rPr>
        <w:t xml:space="preserve">, beginning on Route 1 and working towards Brook Drive. </w:t>
      </w:r>
      <w:r w:rsidR="00D4108A" w:rsidRPr="000A5D85">
        <w:rPr>
          <w:rFonts w:ascii="Arial Narrow" w:eastAsia="Times New Roman" w:hAnsi="Arial Narrow" w:cstheme="minorHAnsi"/>
        </w:rPr>
        <w:t xml:space="preserve">Flushing is estimated to be completed in 4-5 weeks. Hydrant repairs will begin after flushing is completed. </w:t>
      </w:r>
    </w:p>
    <w:p w14:paraId="15F42BB7" w14:textId="77777777" w:rsidR="00D4108A" w:rsidRPr="000A5D85" w:rsidRDefault="00D4108A" w:rsidP="00A26B1C">
      <w:pPr>
        <w:tabs>
          <w:tab w:val="left" w:pos="1440"/>
          <w:tab w:val="left" w:pos="2160"/>
        </w:tabs>
        <w:spacing w:after="0" w:line="240" w:lineRule="auto"/>
        <w:ind w:left="720" w:right="-180"/>
        <w:rPr>
          <w:rFonts w:ascii="Arial Narrow" w:eastAsia="Times New Roman" w:hAnsi="Arial Narrow" w:cstheme="minorHAnsi"/>
        </w:rPr>
      </w:pPr>
    </w:p>
    <w:p w14:paraId="3FF2803A" w14:textId="488D4906"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Bridge to Learning Fire Service</w:t>
      </w:r>
    </w:p>
    <w:p w14:paraId="04E476E2" w14:textId="37F2B09F" w:rsidR="00D4108A" w:rsidRPr="000A5D85" w:rsidRDefault="00D4108A" w:rsidP="00A26B1C">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w:t>
      </w:r>
      <w:r w:rsidR="00832A69" w:rsidRPr="000A5D85">
        <w:rPr>
          <w:rFonts w:ascii="Arial Narrow" w:eastAsia="Times New Roman" w:hAnsi="Arial Narrow" w:cstheme="minorHAnsi"/>
        </w:rPr>
        <w:t>Superintendent</w:t>
      </w:r>
      <w:r w:rsidRPr="000A5D85">
        <w:rPr>
          <w:rFonts w:ascii="Arial Narrow" w:eastAsia="Times New Roman" w:hAnsi="Arial Narrow" w:cstheme="minorHAnsi"/>
        </w:rPr>
        <w:t xml:space="preserve"> informed the Board that the yard hydrant and other supplies have been delivered. </w:t>
      </w:r>
      <w:r w:rsidR="00324FBB" w:rsidRPr="000A5D85">
        <w:rPr>
          <w:rFonts w:ascii="Arial Narrow" w:eastAsia="Times New Roman" w:hAnsi="Arial Narrow" w:cstheme="minorHAnsi"/>
        </w:rPr>
        <w:t>The installation of a new hydrant will help consistently flush debris. The Superintendent has been in contact with the owners of 553 Salem Street to coordinate the excavation</w:t>
      </w:r>
      <w:r w:rsidR="00832A69" w:rsidRPr="000A5D85">
        <w:rPr>
          <w:rFonts w:ascii="Arial Narrow" w:eastAsia="Times New Roman" w:hAnsi="Arial Narrow" w:cstheme="minorHAnsi"/>
        </w:rPr>
        <w:t>, reaming of the line, and hydrant installation.</w:t>
      </w:r>
    </w:p>
    <w:p w14:paraId="50032CC0" w14:textId="77777777" w:rsidR="00832A69" w:rsidRPr="000A5D85" w:rsidRDefault="00832A69" w:rsidP="00A26B1C">
      <w:pPr>
        <w:tabs>
          <w:tab w:val="left" w:pos="1440"/>
          <w:tab w:val="left" w:pos="2160"/>
        </w:tabs>
        <w:spacing w:after="0" w:line="240" w:lineRule="auto"/>
        <w:ind w:left="720" w:right="-180"/>
        <w:rPr>
          <w:rFonts w:ascii="Arial Narrow" w:eastAsia="Times New Roman" w:hAnsi="Arial Narrow" w:cstheme="minorHAnsi"/>
        </w:rPr>
      </w:pPr>
    </w:p>
    <w:p w14:paraId="48145A33" w14:textId="4FD52B7F"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lastRenderedPageBreak/>
        <w:t xml:space="preserve">Aflac </w:t>
      </w:r>
    </w:p>
    <w:p w14:paraId="3A665F94" w14:textId="3F2AE24A" w:rsidR="00832A69" w:rsidRPr="000A5D85" w:rsidRDefault="00832A69" w:rsidP="00A26B1C">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District had an information session with Aflac Insurance, who provides </w:t>
      </w:r>
      <w:r w:rsidR="006B3982" w:rsidRPr="000A5D85">
        <w:rPr>
          <w:rFonts w:ascii="Arial Narrow" w:eastAsia="Times New Roman" w:hAnsi="Arial Narrow" w:cstheme="minorHAnsi"/>
        </w:rPr>
        <w:t>municipalities with</w:t>
      </w:r>
      <w:r w:rsidRPr="000A5D85">
        <w:rPr>
          <w:rFonts w:ascii="Arial Narrow" w:eastAsia="Times New Roman" w:hAnsi="Arial Narrow" w:cstheme="minorHAnsi"/>
        </w:rPr>
        <w:t xml:space="preserve"> additional employee insurance</w:t>
      </w:r>
      <w:r w:rsidR="006B3982" w:rsidRPr="000A5D85">
        <w:rPr>
          <w:rFonts w:ascii="Arial Narrow" w:eastAsia="Times New Roman" w:hAnsi="Arial Narrow" w:cstheme="minorHAnsi"/>
        </w:rPr>
        <w:t xml:space="preserve"> </w:t>
      </w:r>
      <w:r w:rsidR="00BD4061">
        <w:rPr>
          <w:rFonts w:ascii="Arial Narrow" w:eastAsia="Times New Roman" w:hAnsi="Arial Narrow" w:cstheme="minorHAnsi"/>
        </w:rPr>
        <w:t>such as</w:t>
      </w:r>
      <w:r w:rsidR="006B3982" w:rsidRPr="000A5D85">
        <w:rPr>
          <w:rFonts w:ascii="Arial Narrow" w:eastAsia="Times New Roman" w:hAnsi="Arial Narrow" w:cstheme="minorHAnsi"/>
        </w:rPr>
        <w:t xml:space="preserve">: </w:t>
      </w:r>
      <w:r w:rsidR="00BD4061">
        <w:rPr>
          <w:rFonts w:ascii="Arial Narrow" w:eastAsia="Times New Roman" w:hAnsi="Arial Narrow" w:cstheme="minorHAnsi"/>
        </w:rPr>
        <w:t xml:space="preserve">accident, </w:t>
      </w:r>
      <w:r w:rsidR="006B3982" w:rsidRPr="000A5D85">
        <w:rPr>
          <w:rFonts w:ascii="Arial Narrow" w:eastAsia="Times New Roman" w:hAnsi="Arial Narrow" w:cstheme="minorHAnsi"/>
        </w:rPr>
        <w:t>cancer, life, etc</w:t>
      </w:r>
      <w:r w:rsidRPr="000A5D85">
        <w:rPr>
          <w:rFonts w:ascii="Arial Narrow" w:eastAsia="Times New Roman" w:hAnsi="Arial Narrow" w:cstheme="minorHAnsi"/>
        </w:rPr>
        <w:t xml:space="preserve">. Deductions </w:t>
      </w:r>
      <w:r w:rsidR="006B3982" w:rsidRPr="000A5D85">
        <w:rPr>
          <w:rFonts w:ascii="Arial Narrow" w:eastAsia="Times New Roman" w:hAnsi="Arial Narrow" w:cstheme="minorHAnsi"/>
        </w:rPr>
        <w:t xml:space="preserve">were added to </w:t>
      </w:r>
      <w:r w:rsidR="00A76666" w:rsidRPr="000A5D85">
        <w:rPr>
          <w:rFonts w:ascii="Arial Narrow" w:eastAsia="Times New Roman" w:hAnsi="Arial Narrow" w:cstheme="minorHAnsi"/>
        </w:rPr>
        <w:t>the weekly</w:t>
      </w:r>
      <w:r w:rsidR="006B3982" w:rsidRPr="000A5D85">
        <w:rPr>
          <w:rFonts w:ascii="Arial Narrow" w:eastAsia="Times New Roman" w:hAnsi="Arial Narrow" w:cstheme="minorHAnsi"/>
        </w:rPr>
        <w:t xml:space="preserve"> payroll </w:t>
      </w:r>
      <w:r w:rsidR="00A76666">
        <w:rPr>
          <w:rFonts w:ascii="Arial Narrow" w:eastAsia="Times New Roman" w:hAnsi="Arial Narrow" w:cstheme="minorHAnsi"/>
        </w:rPr>
        <w:t>for enrolled employees beginning</w:t>
      </w:r>
      <w:r w:rsidR="006B3982" w:rsidRPr="000A5D85">
        <w:rPr>
          <w:rFonts w:ascii="Arial Narrow" w:eastAsia="Times New Roman" w:hAnsi="Arial Narrow" w:cstheme="minorHAnsi"/>
        </w:rPr>
        <w:t xml:space="preserve"> September 1</w:t>
      </w:r>
      <w:r w:rsidR="006B3982" w:rsidRPr="000A5D85">
        <w:rPr>
          <w:rFonts w:ascii="Arial Narrow" w:eastAsia="Times New Roman" w:hAnsi="Arial Narrow" w:cstheme="minorHAnsi"/>
          <w:vertAlign w:val="superscript"/>
        </w:rPr>
        <w:t>st</w:t>
      </w:r>
      <w:r w:rsidR="006B3982" w:rsidRPr="000A5D85">
        <w:rPr>
          <w:rFonts w:ascii="Arial Narrow" w:eastAsia="Times New Roman" w:hAnsi="Arial Narrow" w:cstheme="minorHAnsi"/>
        </w:rPr>
        <w:t>.</w:t>
      </w:r>
      <w:r w:rsidRPr="000A5D85">
        <w:rPr>
          <w:rFonts w:ascii="Arial Narrow" w:eastAsia="Times New Roman" w:hAnsi="Arial Narrow" w:cstheme="minorHAnsi"/>
        </w:rPr>
        <w:t xml:space="preserve"> The Board discussed </w:t>
      </w:r>
      <w:r w:rsidR="006B3982" w:rsidRPr="000A5D85">
        <w:rPr>
          <w:rFonts w:ascii="Arial Narrow" w:eastAsia="Times New Roman" w:hAnsi="Arial Narrow" w:cstheme="minorHAnsi"/>
        </w:rPr>
        <w:t xml:space="preserve">options </w:t>
      </w:r>
      <w:r w:rsidR="00D1755D">
        <w:rPr>
          <w:rFonts w:ascii="Arial Narrow" w:eastAsia="Times New Roman" w:hAnsi="Arial Narrow" w:cstheme="minorHAnsi"/>
        </w:rPr>
        <w:t>for further expansion of the program</w:t>
      </w:r>
      <w:r w:rsidR="006B3982" w:rsidRPr="000A5D85">
        <w:rPr>
          <w:rFonts w:ascii="Arial Narrow" w:eastAsia="Times New Roman" w:hAnsi="Arial Narrow" w:cstheme="minorHAnsi"/>
        </w:rPr>
        <w:t xml:space="preserve">. </w:t>
      </w:r>
      <w:r w:rsidRPr="000A5D85">
        <w:rPr>
          <w:rFonts w:ascii="Arial Narrow" w:eastAsia="Times New Roman" w:hAnsi="Arial Narrow" w:cstheme="minorHAnsi"/>
        </w:rPr>
        <w:t xml:space="preserve"> </w:t>
      </w:r>
    </w:p>
    <w:p w14:paraId="055E85D0" w14:textId="77777777" w:rsidR="006B3982" w:rsidRPr="000A5D85" w:rsidRDefault="006B3982" w:rsidP="00A26B1C">
      <w:pPr>
        <w:tabs>
          <w:tab w:val="left" w:pos="1440"/>
          <w:tab w:val="left" w:pos="2160"/>
        </w:tabs>
        <w:spacing w:after="0" w:line="240" w:lineRule="auto"/>
        <w:ind w:left="720" w:right="-180"/>
        <w:rPr>
          <w:rFonts w:ascii="Arial Narrow" w:eastAsia="Times New Roman" w:hAnsi="Arial Narrow" w:cstheme="minorHAnsi"/>
        </w:rPr>
      </w:pPr>
    </w:p>
    <w:p w14:paraId="73B3FE76" w14:textId="5C7D113F" w:rsidR="00A26B1C" w:rsidRPr="000A5D85" w:rsidRDefault="00A26B1C" w:rsidP="00A26B1C">
      <w:pPr>
        <w:tabs>
          <w:tab w:val="left" w:pos="1440"/>
          <w:tab w:val="left" w:pos="2160"/>
        </w:tabs>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Hydrant Pressure Sensors</w:t>
      </w:r>
    </w:p>
    <w:p w14:paraId="09784C9C" w14:textId="7A12D4B2" w:rsidR="009025F4" w:rsidRPr="000A5D85" w:rsidRDefault="00FE29FC" w:rsidP="009025F4">
      <w:pPr>
        <w:tabs>
          <w:tab w:val="left" w:pos="1440"/>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Superintendent </w:t>
      </w:r>
      <w:r w:rsidR="00D1755D">
        <w:rPr>
          <w:rFonts w:ascii="Arial Narrow" w:eastAsia="Times New Roman" w:hAnsi="Arial Narrow" w:cstheme="minorHAnsi"/>
        </w:rPr>
        <w:t>purchas</w:t>
      </w:r>
      <w:r w:rsidRPr="000A5D85">
        <w:rPr>
          <w:rFonts w:ascii="Arial Narrow" w:eastAsia="Times New Roman" w:hAnsi="Arial Narrow" w:cstheme="minorHAnsi"/>
        </w:rPr>
        <w:t>ed hydrant pressure sensors</w:t>
      </w:r>
      <w:r w:rsidR="00D1755D">
        <w:rPr>
          <w:rFonts w:ascii="Arial Narrow" w:eastAsia="Times New Roman" w:hAnsi="Arial Narrow" w:cstheme="minorHAnsi"/>
        </w:rPr>
        <w:t>, so as</w:t>
      </w:r>
      <w:r w:rsidRPr="000A5D85">
        <w:rPr>
          <w:rFonts w:ascii="Arial Narrow" w:eastAsia="Times New Roman" w:hAnsi="Arial Narrow" w:cstheme="minorHAnsi"/>
        </w:rPr>
        <w:t xml:space="preserve"> to collect data on how low </w:t>
      </w:r>
      <w:r w:rsidR="00AE496E">
        <w:rPr>
          <w:rFonts w:ascii="Arial Narrow" w:eastAsia="Times New Roman" w:hAnsi="Arial Narrow" w:cstheme="minorHAnsi"/>
        </w:rPr>
        <w:t xml:space="preserve">the </w:t>
      </w:r>
      <w:r w:rsidRPr="000A5D85">
        <w:rPr>
          <w:rFonts w:ascii="Arial Narrow" w:eastAsia="Times New Roman" w:hAnsi="Arial Narrow" w:cstheme="minorHAnsi"/>
        </w:rPr>
        <w:t>pressure levels can reach in the water storage tanks. Monitoring pressure levels will help the District maintain the tanks</w:t>
      </w:r>
      <w:r w:rsidR="00D1755D">
        <w:rPr>
          <w:rFonts w:ascii="Arial Narrow" w:eastAsia="Times New Roman" w:hAnsi="Arial Narrow" w:cstheme="minorHAnsi"/>
        </w:rPr>
        <w:t>’</w:t>
      </w:r>
      <w:r w:rsidRPr="000A5D85">
        <w:rPr>
          <w:rFonts w:ascii="Arial Narrow" w:eastAsia="Times New Roman" w:hAnsi="Arial Narrow" w:cstheme="minorHAnsi"/>
        </w:rPr>
        <w:t xml:space="preserve"> operating cycles and further understand low-level alarms.</w:t>
      </w:r>
      <w:r w:rsidR="006B745E" w:rsidRPr="000A5D85">
        <w:rPr>
          <w:rFonts w:ascii="Arial Narrow" w:eastAsia="Times New Roman" w:hAnsi="Arial Narrow" w:cstheme="minorHAnsi"/>
        </w:rPr>
        <w:br/>
      </w:r>
    </w:p>
    <w:p w14:paraId="43AE4D92" w14:textId="40551CF8" w:rsidR="00A238C9" w:rsidRPr="000A5D85"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ENGINEER’S REPORT</w:t>
      </w:r>
    </w:p>
    <w:p w14:paraId="610D038A" w14:textId="5B5CA4BF" w:rsidR="00A238C9" w:rsidRPr="000A5D85" w:rsidRDefault="002D5644" w:rsidP="00DE5517">
      <w:pPr>
        <w:pStyle w:val="ListParagraph"/>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b/>
          <w:bCs/>
        </w:rPr>
        <w:t xml:space="preserve">Water </w:t>
      </w:r>
      <w:r w:rsidR="002C4CB9" w:rsidRPr="000A5D85">
        <w:rPr>
          <w:rFonts w:ascii="Arial Narrow" w:eastAsia="Times New Roman" w:hAnsi="Arial Narrow" w:cstheme="minorHAnsi"/>
          <w:b/>
          <w:bCs/>
        </w:rPr>
        <w:t>Storage Tank Rehabilitation Project</w:t>
      </w:r>
    </w:p>
    <w:p w14:paraId="3E55771E" w14:textId="27E379C3" w:rsidR="004F37A1" w:rsidRPr="000A5D85" w:rsidRDefault="00694BF4" w:rsidP="008C24A4">
      <w:pPr>
        <w:pStyle w:val="ListParagraph"/>
        <w:tabs>
          <w:tab w:val="left" w:pos="2160"/>
        </w:tabs>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 xml:space="preserve">Mr. Finegan reported that </w:t>
      </w:r>
      <w:r w:rsidR="00B33C05" w:rsidRPr="000A5D85">
        <w:rPr>
          <w:rFonts w:ascii="Arial Narrow" w:eastAsia="Times New Roman" w:hAnsi="Arial Narrow" w:cstheme="minorHAnsi"/>
        </w:rPr>
        <w:t xml:space="preserve">both tanks </w:t>
      </w:r>
      <w:r w:rsidR="00ED765E" w:rsidRPr="000A5D85">
        <w:rPr>
          <w:rFonts w:ascii="Arial Narrow" w:eastAsia="Times New Roman" w:hAnsi="Arial Narrow" w:cstheme="minorHAnsi"/>
        </w:rPr>
        <w:t xml:space="preserve">are back online, </w:t>
      </w:r>
      <w:r w:rsidR="009025F4" w:rsidRPr="000A5D85">
        <w:rPr>
          <w:rFonts w:ascii="Arial Narrow" w:eastAsia="Times New Roman" w:hAnsi="Arial Narrow" w:cstheme="minorHAnsi"/>
        </w:rPr>
        <w:t>with only</w:t>
      </w:r>
      <w:r w:rsidR="00ED765E" w:rsidRPr="000A5D85">
        <w:rPr>
          <w:rFonts w:ascii="Arial Narrow" w:eastAsia="Times New Roman" w:hAnsi="Arial Narrow" w:cstheme="minorHAnsi"/>
        </w:rPr>
        <w:t xml:space="preserve"> </w:t>
      </w:r>
      <w:r w:rsidR="009025F4" w:rsidRPr="000A5D85">
        <w:rPr>
          <w:rFonts w:ascii="Arial Narrow" w:eastAsia="Times New Roman" w:hAnsi="Arial Narrow" w:cstheme="minorHAnsi"/>
        </w:rPr>
        <w:t>a few</w:t>
      </w:r>
      <w:r w:rsidR="00ED765E" w:rsidRPr="000A5D85">
        <w:rPr>
          <w:rFonts w:ascii="Arial Narrow" w:eastAsia="Times New Roman" w:hAnsi="Arial Narrow" w:cstheme="minorHAnsi"/>
        </w:rPr>
        <w:t xml:space="preserve"> punch list items left to be completed</w:t>
      </w:r>
      <w:r w:rsidR="0072425A" w:rsidRPr="000A5D85">
        <w:rPr>
          <w:rFonts w:ascii="Arial Narrow" w:eastAsia="Times New Roman" w:hAnsi="Arial Narrow" w:cstheme="minorHAnsi"/>
        </w:rPr>
        <w:t xml:space="preserve">. </w:t>
      </w:r>
      <w:r w:rsidR="00FE29FC" w:rsidRPr="000A5D85">
        <w:rPr>
          <w:rFonts w:ascii="Arial Narrow" w:eastAsia="Times New Roman" w:hAnsi="Arial Narrow" w:cstheme="minorHAnsi"/>
        </w:rPr>
        <w:t xml:space="preserve">A second progress report for the project has been sent to the MWRA. </w:t>
      </w:r>
    </w:p>
    <w:p w14:paraId="45442C16" w14:textId="77777777" w:rsidR="002D5644" w:rsidRPr="000A5D85" w:rsidRDefault="002D5644" w:rsidP="00DE5517">
      <w:pPr>
        <w:tabs>
          <w:tab w:val="left" w:pos="2160"/>
        </w:tabs>
        <w:spacing w:after="0" w:line="240" w:lineRule="auto"/>
        <w:ind w:left="720" w:right="-180"/>
        <w:rPr>
          <w:rFonts w:ascii="Arial Narrow" w:eastAsia="Times New Roman" w:hAnsi="Arial Narrow" w:cs="Times New Roman"/>
          <w:b/>
          <w:bCs/>
        </w:rPr>
      </w:pPr>
    </w:p>
    <w:p w14:paraId="1105BCF9" w14:textId="16473836" w:rsidR="006B745E" w:rsidRPr="000A5D85" w:rsidRDefault="006B745E" w:rsidP="00DE5517">
      <w:pPr>
        <w:tabs>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imes New Roman"/>
          <w:b/>
          <w:bCs/>
        </w:rPr>
        <w:t>Request for Proposals (RFP) for the Lease of Storage Tank Site for Cell Vendor</w:t>
      </w:r>
    </w:p>
    <w:p w14:paraId="1A080DEE" w14:textId="6C2A5960" w:rsidR="004F37A1" w:rsidRPr="000A5D85" w:rsidRDefault="002826E6" w:rsidP="006A1CD3">
      <w:pPr>
        <w:tabs>
          <w:tab w:val="left" w:pos="2160"/>
        </w:tabs>
        <w:spacing w:after="0" w:line="240" w:lineRule="auto"/>
        <w:ind w:left="720" w:right="-180"/>
        <w:rPr>
          <w:rFonts w:ascii="Arial Narrow" w:eastAsia="Times New Roman" w:hAnsi="Arial Narrow" w:cs="Times New Roman"/>
        </w:rPr>
      </w:pPr>
      <w:r w:rsidRPr="000A5D85">
        <w:rPr>
          <w:rFonts w:ascii="Arial Narrow" w:eastAsia="Times New Roman" w:hAnsi="Arial Narrow" w:cs="Times New Roman"/>
        </w:rPr>
        <w:t>RFPs were opened in December of 2022. Proposals were submitted by T-Mobile and New Cingular Wireless</w:t>
      </w:r>
      <w:r w:rsidR="00833219" w:rsidRPr="000A5D85">
        <w:rPr>
          <w:rFonts w:ascii="Arial Narrow" w:eastAsia="Times New Roman" w:hAnsi="Arial Narrow" w:cs="Times New Roman"/>
        </w:rPr>
        <w:t>. After</w:t>
      </w:r>
      <w:r w:rsidRPr="000A5D85">
        <w:rPr>
          <w:rFonts w:ascii="Arial Narrow" w:eastAsia="Times New Roman" w:hAnsi="Arial Narrow" w:cs="Times New Roman"/>
        </w:rPr>
        <w:t xml:space="preserve"> lease revisions with T-Mobile were reviewed and approved, the lease was signed</w:t>
      </w:r>
      <w:r w:rsidR="006D64B0" w:rsidRPr="000A5D85">
        <w:rPr>
          <w:rFonts w:ascii="Arial Narrow" w:eastAsia="Times New Roman" w:hAnsi="Arial Narrow" w:cs="Times New Roman"/>
        </w:rPr>
        <w:t>. The new contract and rate began June 2023</w:t>
      </w:r>
      <w:r w:rsidR="008C24A4" w:rsidRPr="000A5D85">
        <w:rPr>
          <w:rFonts w:ascii="Arial Narrow" w:eastAsia="Times New Roman" w:hAnsi="Arial Narrow" w:cs="Times New Roman"/>
        </w:rPr>
        <w:t xml:space="preserve">. </w:t>
      </w:r>
      <w:r w:rsidR="009025F4" w:rsidRPr="000A5D85">
        <w:rPr>
          <w:rFonts w:ascii="Arial Narrow" w:eastAsia="Times New Roman" w:hAnsi="Arial Narrow" w:cs="Times New Roman"/>
        </w:rPr>
        <w:t>A</w:t>
      </w:r>
      <w:r w:rsidR="004F37A1" w:rsidRPr="000A5D85">
        <w:rPr>
          <w:rFonts w:ascii="Arial Narrow" w:eastAsia="Times New Roman" w:hAnsi="Arial Narrow" w:cs="Times New Roman"/>
        </w:rPr>
        <w:t xml:space="preserve"> revi</w:t>
      </w:r>
      <w:r w:rsidR="009025F4" w:rsidRPr="000A5D85">
        <w:rPr>
          <w:rFonts w:ascii="Arial Narrow" w:eastAsia="Times New Roman" w:hAnsi="Arial Narrow" w:cs="Times New Roman"/>
        </w:rPr>
        <w:t>sed</w:t>
      </w:r>
      <w:r w:rsidR="004F37A1" w:rsidRPr="000A5D85">
        <w:rPr>
          <w:rFonts w:ascii="Arial Narrow" w:eastAsia="Times New Roman" w:hAnsi="Arial Narrow" w:cs="Times New Roman"/>
        </w:rPr>
        <w:t xml:space="preserve"> lease agreement </w:t>
      </w:r>
      <w:r w:rsidR="009025F4" w:rsidRPr="000A5D85">
        <w:rPr>
          <w:rFonts w:ascii="Arial Narrow" w:eastAsia="Times New Roman" w:hAnsi="Arial Narrow" w:cs="Times New Roman"/>
        </w:rPr>
        <w:t xml:space="preserve">was sent </w:t>
      </w:r>
      <w:r w:rsidR="004F37A1" w:rsidRPr="000A5D85">
        <w:rPr>
          <w:rFonts w:ascii="Arial Narrow" w:eastAsia="Times New Roman" w:hAnsi="Arial Narrow" w:cs="Times New Roman"/>
        </w:rPr>
        <w:t>to New Cingular Wireless</w:t>
      </w:r>
      <w:r w:rsidR="008C24A4" w:rsidRPr="000A5D85">
        <w:rPr>
          <w:rFonts w:ascii="Arial Narrow" w:eastAsia="Times New Roman" w:hAnsi="Arial Narrow" w:cs="Times New Roman"/>
        </w:rPr>
        <w:t xml:space="preserve"> (AT&amp;T)</w:t>
      </w:r>
      <w:r w:rsidR="004F37A1" w:rsidRPr="000A5D85">
        <w:rPr>
          <w:rFonts w:ascii="Arial Narrow" w:eastAsia="Times New Roman" w:hAnsi="Arial Narrow" w:cs="Times New Roman"/>
        </w:rPr>
        <w:t xml:space="preserve"> in accordance with directions from the Board </w:t>
      </w:r>
      <w:r w:rsidR="006C53E1" w:rsidRPr="000A5D85">
        <w:rPr>
          <w:rFonts w:ascii="Arial Narrow" w:eastAsia="Times New Roman" w:hAnsi="Arial Narrow" w:cs="Times New Roman"/>
        </w:rPr>
        <w:t>d</w:t>
      </w:r>
      <w:r w:rsidR="00ED765E" w:rsidRPr="000A5D85">
        <w:rPr>
          <w:rFonts w:ascii="Arial Narrow" w:eastAsia="Times New Roman" w:hAnsi="Arial Narrow" w:cs="Times New Roman"/>
        </w:rPr>
        <w:t>uring an Executive Session held on June 28</w:t>
      </w:r>
      <w:r w:rsidR="006C53E1" w:rsidRPr="000A5D85">
        <w:rPr>
          <w:rFonts w:ascii="Arial Narrow" w:eastAsia="Times New Roman" w:hAnsi="Arial Narrow" w:cs="Times New Roman"/>
        </w:rPr>
        <w:t xml:space="preserve">. Mr. Finegan is awaiting </w:t>
      </w:r>
      <w:r w:rsidR="00FE29FC" w:rsidRPr="000A5D85">
        <w:rPr>
          <w:rFonts w:ascii="Arial Narrow" w:eastAsia="Times New Roman" w:hAnsi="Arial Narrow" w:cs="Times New Roman"/>
        </w:rPr>
        <w:t>a response</w:t>
      </w:r>
      <w:r w:rsidR="006C53E1" w:rsidRPr="000A5D85">
        <w:rPr>
          <w:rFonts w:ascii="Arial Narrow" w:eastAsia="Times New Roman" w:hAnsi="Arial Narrow" w:cs="Times New Roman"/>
        </w:rPr>
        <w:t xml:space="preserve">. </w:t>
      </w:r>
      <w:r w:rsidR="004F37A1" w:rsidRPr="000A5D85">
        <w:rPr>
          <w:rFonts w:ascii="Arial Narrow" w:eastAsia="Times New Roman" w:hAnsi="Arial Narrow" w:cs="Times New Roman"/>
        </w:rPr>
        <w:t xml:space="preserve"> </w:t>
      </w:r>
    </w:p>
    <w:p w14:paraId="65147EB6" w14:textId="77777777" w:rsidR="00B33C05" w:rsidRPr="000A5D85" w:rsidRDefault="00B33C05" w:rsidP="00ED765E">
      <w:pPr>
        <w:tabs>
          <w:tab w:val="left" w:pos="2160"/>
        </w:tabs>
        <w:spacing w:after="0" w:line="240" w:lineRule="auto"/>
        <w:ind w:right="-180"/>
        <w:rPr>
          <w:rFonts w:ascii="Arial Narrow" w:eastAsia="Times New Roman" w:hAnsi="Arial Narrow" w:cs="Times New Roman"/>
          <w:b/>
          <w:bCs/>
        </w:rPr>
      </w:pPr>
    </w:p>
    <w:p w14:paraId="18E634EF" w14:textId="47E778C7" w:rsidR="00EF44F7" w:rsidRPr="000A5D85" w:rsidRDefault="00EF44F7" w:rsidP="00DE5517">
      <w:pPr>
        <w:tabs>
          <w:tab w:val="left" w:pos="2160"/>
        </w:tabs>
        <w:spacing w:after="0" w:line="240" w:lineRule="auto"/>
        <w:ind w:left="720" w:right="-180"/>
        <w:rPr>
          <w:rFonts w:ascii="Arial Narrow" w:eastAsia="Times New Roman" w:hAnsi="Arial Narrow" w:cs="Times New Roman"/>
        </w:rPr>
      </w:pPr>
      <w:r w:rsidRPr="000A5D85">
        <w:rPr>
          <w:rFonts w:ascii="Arial Narrow" w:eastAsia="Times New Roman" w:hAnsi="Arial Narrow" w:cs="Times New Roman"/>
          <w:b/>
          <w:bCs/>
        </w:rPr>
        <w:t>King Rail Golf Course Clubhouse</w:t>
      </w:r>
    </w:p>
    <w:p w14:paraId="23A0FEAF" w14:textId="52B6E47F" w:rsidR="00EF44F7" w:rsidRPr="000A5D85" w:rsidRDefault="00EF44F7" w:rsidP="00DE5517">
      <w:pPr>
        <w:tabs>
          <w:tab w:val="left" w:pos="2160"/>
        </w:tabs>
        <w:spacing w:after="0" w:line="240" w:lineRule="auto"/>
        <w:ind w:left="720" w:right="-180"/>
        <w:rPr>
          <w:rFonts w:ascii="Arial Narrow" w:eastAsia="Times New Roman" w:hAnsi="Arial Narrow" w:cs="Times New Roman"/>
        </w:rPr>
      </w:pPr>
      <w:r w:rsidRPr="000A5D85">
        <w:rPr>
          <w:rFonts w:ascii="Arial Narrow" w:eastAsia="Times New Roman" w:hAnsi="Arial Narrow" w:cs="Times New Roman"/>
        </w:rPr>
        <w:t>The Town is in the process of preparing plans for a new clubhouse at the King Rail Golf Course.</w:t>
      </w:r>
      <w:r w:rsidR="00C56456" w:rsidRPr="000A5D85">
        <w:rPr>
          <w:rFonts w:ascii="Arial Narrow" w:eastAsia="Times New Roman" w:hAnsi="Arial Narrow" w:cs="Times New Roman"/>
        </w:rPr>
        <w:t xml:space="preserve"> </w:t>
      </w:r>
      <w:r w:rsidRPr="000A5D85">
        <w:rPr>
          <w:rFonts w:ascii="Arial Narrow" w:eastAsia="Times New Roman" w:hAnsi="Arial Narrow" w:cs="Times New Roman"/>
        </w:rPr>
        <w:t>Coordination is underway with the Town for the design and permitting of a new water service for this building.</w:t>
      </w:r>
      <w:r w:rsidR="00C56456" w:rsidRPr="000A5D85">
        <w:rPr>
          <w:rFonts w:ascii="Arial Narrow" w:eastAsia="Times New Roman" w:hAnsi="Arial Narrow" w:cs="Times New Roman"/>
        </w:rPr>
        <w:t xml:space="preserve"> </w:t>
      </w:r>
      <w:r w:rsidRPr="000A5D85">
        <w:rPr>
          <w:rFonts w:ascii="Arial Narrow" w:eastAsia="Times New Roman" w:hAnsi="Arial Narrow" w:cs="Times New Roman"/>
        </w:rPr>
        <w:t>The District’s requirements for a new water connection were forwarded to the Town for incorporation into the clubhouse plans.</w:t>
      </w:r>
      <w:r w:rsidR="00FE29FC" w:rsidRPr="000A5D85">
        <w:rPr>
          <w:rFonts w:ascii="Arial Narrow" w:eastAsia="Times New Roman" w:hAnsi="Arial Narrow" w:cs="Times New Roman"/>
        </w:rPr>
        <w:t xml:space="preserve"> Mr. Finegan and the Superintendent are awaiting an updated set of documents for final review.</w:t>
      </w:r>
    </w:p>
    <w:p w14:paraId="2ABF262E" w14:textId="77777777" w:rsidR="00EF44F7" w:rsidRPr="000A5D85" w:rsidRDefault="00EF44F7" w:rsidP="00DE5517">
      <w:pPr>
        <w:tabs>
          <w:tab w:val="left" w:pos="2160"/>
        </w:tabs>
        <w:spacing w:after="0" w:line="240" w:lineRule="auto"/>
        <w:ind w:left="720" w:right="-180"/>
        <w:rPr>
          <w:rFonts w:ascii="Arial Narrow" w:eastAsia="Times New Roman" w:hAnsi="Arial Narrow" w:cs="Times New Roman"/>
          <w:b/>
          <w:bCs/>
        </w:rPr>
      </w:pPr>
    </w:p>
    <w:p w14:paraId="70C0340A" w14:textId="13868593" w:rsidR="00B33C05" w:rsidRPr="000A5D85" w:rsidRDefault="00B33C05" w:rsidP="00DE5517">
      <w:pPr>
        <w:tabs>
          <w:tab w:val="left" w:pos="2160"/>
        </w:tabs>
        <w:spacing w:after="0" w:line="240" w:lineRule="auto"/>
        <w:ind w:left="720" w:right="-180"/>
        <w:rPr>
          <w:rFonts w:ascii="Arial Narrow" w:eastAsia="Times New Roman" w:hAnsi="Arial Narrow" w:cs="Times New Roman"/>
          <w:b/>
          <w:bCs/>
        </w:rPr>
      </w:pPr>
      <w:r w:rsidRPr="000A5D85">
        <w:rPr>
          <w:rFonts w:ascii="Arial Narrow" w:eastAsia="Times New Roman" w:hAnsi="Arial Narrow" w:cs="Times New Roman"/>
          <w:b/>
          <w:bCs/>
        </w:rPr>
        <w:t>922 Lynnfield Street</w:t>
      </w:r>
    </w:p>
    <w:p w14:paraId="00854687" w14:textId="79BBEB25" w:rsidR="004F37A1" w:rsidRPr="000A5D85" w:rsidRDefault="006C53E1" w:rsidP="00DE5517">
      <w:pPr>
        <w:tabs>
          <w:tab w:val="left" w:pos="2160"/>
        </w:tabs>
        <w:spacing w:after="0" w:line="240" w:lineRule="auto"/>
        <w:ind w:left="720" w:right="-180"/>
        <w:rPr>
          <w:rFonts w:ascii="Arial Narrow" w:eastAsia="Times New Roman" w:hAnsi="Arial Narrow" w:cstheme="minorHAnsi"/>
        </w:rPr>
      </w:pPr>
      <w:r w:rsidRPr="000A5D85">
        <w:rPr>
          <w:rFonts w:ascii="Arial Narrow" w:eastAsia="Times New Roman" w:hAnsi="Arial Narrow" w:cs="Times New Roman"/>
        </w:rPr>
        <w:t xml:space="preserve">Plans were submitted to the Town of Lynnfield for the construction of a new </w:t>
      </w:r>
      <w:r w:rsidR="008C0012" w:rsidRPr="000A5D85">
        <w:rPr>
          <w:rFonts w:ascii="Arial Narrow" w:eastAsia="Times New Roman" w:hAnsi="Arial Narrow" w:cs="Times New Roman"/>
        </w:rPr>
        <w:t xml:space="preserve">combination </w:t>
      </w:r>
      <w:r w:rsidRPr="000A5D85">
        <w:rPr>
          <w:rFonts w:ascii="Arial Narrow" w:eastAsia="Times New Roman" w:hAnsi="Arial Narrow" w:cs="Times New Roman"/>
        </w:rPr>
        <w:t>restaurant and retail store at 922 Lynnfield Street (formerly the location of Good Luck Farms)</w:t>
      </w:r>
      <w:r w:rsidR="00BD4061">
        <w:rPr>
          <w:rFonts w:ascii="Arial Narrow" w:eastAsia="Times New Roman" w:hAnsi="Arial Narrow" w:cs="Times New Roman"/>
        </w:rPr>
        <w:t>.</w:t>
      </w:r>
      <w:r w:rsidRPr="000A5D85">
        <w:rPr>
          <w:rFonts w:ascii="Arial Narrow" w:eastAsia="Times New Roman" w:hAnsi="Arial Narrow" w:cs="Times New Roman"/>
        </w:rPr>
        <w:t xml:space="preserve"> </w:t>
      </w:r>
      <w:r w:rsidR="0098133B" w:rsidRPr="000A5D85">
        <w:rPr>
          <w:rFonts w:ascii="Arial Narrow" w:eastAsia="Times New Roman" w:hAnsi="Arial Narrow" w:cs="Times New Roman"/>
        </w:rPr>
        <w:t xml:space="preserve">The Superintendent </w:t>
      </w:r>
      <w:r w:rsidR="006D64B0" w:rsidRPr="000A5D85">
        <w:rPr>
          <w:rFonts w:ascii="Arial Narrow" w:eastAsia="Times New Roman" w:hAnsi="Arial Narrow" w:cs="Times New Roman"/>
        </w:rPr>
        <w:t xml:space="preserve">has been in communication with the </w:t>
      </w:r>
      <w:r w:rsidR="00D1755D">
        <w:rPr>
          <w:rFonts w:ascii="Arial Narrow" w:eastAsia="Times New Roman" w:hAnsi="Arial Narrow" w:cs="Times New Roman"/>
        </w:rPr>
        <w:t>d</w:t>
      </w:r>
      <w:r w:rsidR="006D64B0" w:rsidRPr="000A5D85">
        <w:rPr>
          <w:rFonts w:ascii="Arial Narrow" w:eastAsia="Times New Roman" w:hAnsi="Arial Narrow" w:cs="Times New Roman"/>
        </w:rPr>
        <w:t xml:space="preserve">eveloper </w:t>
      </w:r>
      <w:r w:rsidR="0098133B" w:rsidRPr="000A5D85">
        <w:rPr>
          <w:rFonts w:ascii="Arial Narrow" w:eastAsia="Times New Roman" w:hAnsi="Arial Narrow" w:cs="Times New Roman"/>
        </w:rPr>
        <w:t xml:space="preserve">regarding the </w:t>
      </w:r>
      <w:r w:rsidRPr="000A5D85">
        <w:rPr>
          <w:rFonts w:ascii="Arial Narrow" w:eastAsia="Times New Roman" w:hAnsi="Arial Narrow" w:cs="Times New Roman"/>
        </w:rPr>
        <w:t xml:space="preserve">paperwork </w:t>
      </w:r>
      <w:r w:rsidR="008C0012" w:rsidRPr="000A5D85">
        <w:rPr>
          <w:rFonts w:ascii="Arial Narrow" w:eastAsia="Times New Roman" w:hAnsi="Arial Narrow" w:cs="Times New Roman"/>
        </w:rPr>
        <w:t>required</w:t>
      </w:r>
      <w:r w:rsidR="0098133B" w:rsidRPr="000A5D85">
        <w:rPr>
          <w:rFonts w:ascii="Arial Narrow" w:eastAsia="Times New Roman" w:hAnsi="Arial Narrow" w:cs="Times New Roman"/>
        </w:rPr>
        <w:t xml:space="preserve"> for the</w:t>
      </w:r>
      <w:r w:rsidRPr="000A5D85">
        <w:rPr>
          <w:rFonts w:ascii="Arial Narrow" w:eastAsia="Times New Roman" w:hAnsi="Arial Narrow" w:cs="Times New Roman"/>
        </w:rPr>
        <w:t xml:space="preserve"> property to tie into the</w:t>
      </w:r>
      <w:r w:rsidR="008C0012" w:rsidRPr="000A5D85">
        <w:rPr>
          <w:rFonts w:ascii="Arial Narrow" w:eastAsia="Times New Roman" w:hAnsi="Arial Narrow" w:cs="Times New Roman"/>
        </w:rPr>
        <w:t xml:space="preserve"> </w:t>
      </w:r>
      <w:r w:rsidR="006D64B0" w:rsidRPr="000A5D85">
        <w:rPr>
          <w:rFonts w:ascii="Arial Narrow" w:eastAsia="Times New Roman" w:hAnsi="Arial Narrow" w:cs="Times New Roman"/>
        </w:rPr>
        <w:t>distribution</w:t>
      </w:r>
      <w:r w:rsidRPr="000A5D85">
        <w:rPr>
          <w:rFonts w:ascii="Arial Narrow" w:eastAsia="Times New Roman" w:hAnsi="Arial Narrow" w:cs="Times New Roman"/>
        </w:rPr>
        <w:t xml:space="preserve"> </w:t>
      </w:r>
      <w:r w:rsidR="006D64B0" w:rsidRPr="000A5D85">
        <w:rPr>
          <w:rFonts w:ascii="Arial Narrow" w:eastAsia="Times New Roman" w:hAnsi="Arial Narrow" w:cs="Times New Roman"/>
        </w:rPr>
        <w:t>system</w:t>
      </w:r>
      <w:r w:rsidR="00ED765E" w:rsidRPr="000A5D85">
        <w:rPr>
          <w:rFonts w:ascii="Arial Narrow" w:eastAsia="Times New Roman" w:hAnsi="Arial Narrow" w:cs="Times New Roman"/>
        </w:rPr>
        <w:t xml:space="preserve">, </w:t>
      </w:r>
      <w:r w:rsidR="006D64B0" w:rsidRPr="000A5D85">
        <w:rPr>
          <w:rFonts w:ascii="Arial Narrow" w:eastAsia="Times New Roman" w:hAnsi="Arial Narrow" w:cs="Times New Roman"/>
        </w:rPr>
        <w:t xml:space="preserve">as well as potential </w:t>
      </w:r>
      <w:r w:rsidR="00ED765E" w:rsidRPr="000A5D85">
        <w:rPr>
          <w:rFonts w:ascii="Arial Narrow" w:eastAsia="Times New Roman" w:hAnsi="Arial Narrow" w:cs="Times New Roman"/>
        </w:rPr>
        <w:t xml:space="preserve">system development charges. </w:t>
      </w:r>
      <w:r w:rsidR="00BD4061">
        <w:rPr>
          <w:rFonts w:ascii="Arial Narrow" w:eastAsia="Times New Roman" w:hAnsi="Arial Narrow" w:cs="Times New Roman"/>
        </w:rPr>
        <w:t>No application has been submitted</w:t>
      </w:r>
      <w:r w:rsidR="00D1755D">
        <w:rPr>
          <w:rFonts w:ascii="Arial Narrow" w:eastAsia="Times New Roman" w:hAnsi="Arial Narrow" w:cs="Times New Roman"/>
        </w:rPr>
        <w:t xml:space="preserve"> as of this date</w:t>
      </w:r>
      <w:r w:rsidR="00BD4061">
        <w:rPr>
          <w:rFonts w:ascii="Arial Narrow" w:eastAsia="Times New Roman" w:hAnsi="Arial Narrow" w:cs="Times New Roman"/>
        </w:rPr>
        <w:t>.</w:t>
      </w:r>
    </w:p>
    <w:p w14:paraId="29B335EE" w14:textId="78D93D4C" w:rsidR="00F94EC4" w:rsidRPr="000A5D85" w:rsidRDefault="00F94EC4" w:rsidP="006C53E1">
      <w:pPr>
        <w:spacing w:after="0" w:line="240" w:lineRule="auto"/>
        <w:ind w:right="-187"/>
        <w:jc w:val="both"/>
        <w:rPr>
          <w:rFonts w:ascii="Arial Narrow" w:hAnsi="Arial Narrow"/>
        </w:rPr>
      </w:pPr>
    </w:p>
    <w:p w14:paraId="25350F04" w14:textId="4BF5DCDA" w:rsidR="00041514" w:rsidRPr="000A5D85" w:rsidRDefault="00041514" w:rsidP="00DE5517">
      <w:pPr>
        <w:numPr>
          <w:ilvl w:val="0"/>
          <w:numId w:val="1"/>
        </w:numPr>
        <w:spacing w:after="0" w:line="240" w:lineRule="auto"/>
        <w:ind w:right="-180"/>
        <w:rPr>
          <w:rFonts w:ascii="Arial Narrow" w:eastAsia="Times New Roman" w:hAnsi="Arial Narrow" w:cstheme="minorHAnsi"/>
        </w:rPr>
      </w:pPr>
      <w:r w:rsidRPr="000A5D85">
        <w:rPr>
          <w:rFonts w:ascii="Arial Narrow" w:eastAsia="Times New Roman" w:hAnsi="Arial Narrow" w:cstheme="minorHAnsi"/>
        </w:rPr>
        <w:t>OTHER</w:t>
      </w:r>
    </w:p>
    <w:p w14:paraId="4293F0A0" w14:textId="433E39B7" w:rsidR="00E326A5" w:rsidRPr="000A5D85" w:rsidRDefault="00E326A5" w:rsidP="00914EED">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Sign June 30, 2023</w:t>
      </w:r>
      <w:r w:rsidR="00BD4061">
        <w:rPr>
          <w:rFonts w:ascii="Arial Narrow" w:eastAsia="Times New Roman" w:hAnsi="Arial Narrow" w:cstheme="minorHAnsi"/>
          <w:b/>
          <w:bCs/>
        </w:rPr>
        <w:t>,</w:t>
      </w:r>
      <w:r w:rsidRPr="000A5D85">
        <w:rPr>
          <w:rFonts w:ascii="Arial Narrow" w:eastAsia="Times New Roman" w:hAnsi="Arial Narrow" w:cstheme="minorHAnsi"/>
          <w:b/>
          <w:bCs/>
        </w:rPr>
        <w:t xml:space="preserve"> Warrant and Minutes</w:t>
      </w:r>
    </w:p>
    <w:p w14:paraId="2295C1AE" w14:textId="104C2CD5" w:rsidR="00820EB4" w:rsidRDefault="00E326A5" w:rsidP="00914EED">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The Board reviewed and signed the June 30, 2023</w:t>
      </w:r>
      <w:r w:rsidR="00BD4061">
        <w:rPr>
          <w:rFonts w:ascii="Arial Narrow" w:eastAsia="Times New Roman" w:hAnsi="Arial Narrow" w:cstheme="minorHAnsi"/>
        </w:rPr>
        <w:t>,</w:t>
      </w:r>
      <w:r w:rsidRPr="000A5D85">
        <w:rPr>
          <w:rFonts w:ascii="Arial Narrow" w:eastAsia="Times New Roman" w:hAnsi="Arial Narrow" w:cstheme="minorHAnsi"/>
        </w:rPr>
        <w:t xml:space="preserve"> Warrant and Minutes.</w:t>
      </w:r>
      <w:r w:rsidR="00D1755D">
        <w:rPr>
          <w:rFonts w:ascii="Arial Narrow" w:eastAsia="Times New Roman" w:hAnsi="Arial Narrow" w:cstheme="minorHAnsi"/>
        </w:rPr>
        <w:t xml:space="preserve">  </w:t>
      </w:r>
    </w:p>
    <w:p w14:paraId="1339D902" w14:textId="77777777" w:rsidR="00EC1602" w:rsidRDefault="00EC1602" w:rsidP="00914EED">
      <w:pPr>
        <w:spacing w:after="0" w:line="240" w:lineRule="auto"/>
        <w:ind w:left="720" w:right="-180"/>
        <w:rPr>
          <w:rFonts w:ascii="Arial Narrow" w:eastAsia="Times New Roman" w:hAnsi="Arial Narrow" w:cstheme="minorHAnsi"/>
        </w:rPr>
      </w:pPr>
    </w:p>
    <w:p w14:paraId="70E35AE6" w14:textId="3260F8CB" w:rsidR="00820EB4" w:rsidRPr="000A5D85" w:rsidRDefault="00820EB4" w:rsidP="0072425A">
      <w:pPr>
        <w:spacing w:after="0" w:line="240" w:lineRule="auto"/>
        <w:ind w:left="720" w:right="-180"/>
        <w:rPr>
          <w:rFonts w:ascii="Arial Narrow" w:eastAsia="Times New Roman" w:hAnsi="Arial Narrow" w:cstheme="minorHAnsi"/>
        </w:rPr>
      </w:pPr>
      <w:r w:rsidRPr="00820EB4">
        <w:rPr>
          <w:rFonts w:ascii="Arial Narrow" w:eastAsia="Times New Roman" w:hAnsi="Arial Narrow" w:cstheme="minorHAnsi"/>
          <w:b/>
          <w:bCs/>
        </w:rPr>
        <w:t>Employee Handbook</w:t>
      </w:r>
      <w:r w:rsidRPr="00820EB4">
        <w:rPr>
          <w:rFonts w:ascii="Arial Narrow" w:eastAsia="Times New Roman" w:hAnsi="Arial Narrow" w:cstheme="minorHAnsi"/>
          <w:b/>
          <w:bCs/>
        </w:rPr>
        <w:br/>
      </w:r>
      <w:r>
        <w:rPr>
          <w:rFonts w:ascii="Arial Narrow" w:eastAsia="Times New Roman" w:hAnsi="Arial Narrow" w:cstheme="minorHAnsi"/>
        </w:rPr>
        <w:t xml:space="preserve">Mr. Harrigan asked the Office Administrator to obtain a revised quote for </w:t>
      </w:r>
      <w:r w:rsidR="0072425A">
        <w:rPr>
          <w:rFonts w:ascii="Arial Narrow" w:eastAsia="Times New Roman" w:hAnsi="Arial Narrow" w:cstheme="minorHAnsi"/>
        </w:rPr>
        <w:t>updating</w:t>
      </w:r>
      <w:r>
        <w:rPr>
          <w:rFonts w:ascii="Arial Narrow" w:eastAsia="Times New Roman" w:hAnsi="Arial Narrow" w:cstheme="minorHAnsi"/>
        </w:rPr>
        <w:t xml:space="preserve"> the </w:t>
      </w:r>
      <w:r w:rsidR="0072425A">
        <w:rPr>
          <w:rFonts w:ascii="Arial Narrow" w:eastAsia="Times New Roman" w:hAnsi="Arial Narrow" w:cstheme="minorHAnsi"/>
        </w:rPr>
        <w:t>employee</w:t>
      </w:r>
      <w:r w:rsidR="00D1755D">
        <w:rPr>
          <w:rFonts w:ascii="Arial Narrow" w:eastAsia="Times New Roman" w:hAnsi="Arial Narrow" w:cstheme="minorHAnsi"/>
        </w:rPr>
        <w:t xml:space="preserve"> </w:t>
      </w:r>
      <w:r>
        <w:rPr>
          <w:rFonts w:ascii="Arial Narrow" w:eastAsia="Times New Roman" w:hAnsi="Arial Narrow" w:cstheme="minorHAnsi"/>
        </w:rPr>
        <w:t>handbook</w:t>
      </w:r>
      <w:r w:rsidR="00D1755D">
        <w:rPr>
          <w:rFonts w:ascii="Arial Narrow" w:eastAsia="Times New Roman" w:hAnsi="Arial Narrow" w:cstheme="minorHAnsi"/>
        </w:rPr>
        <w:t>.  His request is for an estimate to</w:t>
      </w:r>
      <w:r>
        <w:rPr>
          <w:rFonts w:ascii="Arial Narrow" w:eastAsia="Times New Roman" w:hAnsi="Arial Narrow" w:cstheme="minorHAnsi"/>
        </w:rPr>
        <w:t xml:space="preserve"> incl</w:t>
      </w:r>
      <w:r w:rsidR="00D1755D">
        <w:rPr>
          <w:rFonts w:ascii="Arial Narrow" w:eastAsia="Times New Roman" w:hAnsi="Arial Narrow" w:cstheme="minorHAnsi"/>
        </w:rPr>
        <w:t xml:space="preserve">ude total </w:t>
      </w:r>
      <w:r>
        <w:rPr>
          <w:rFonts w:ascii="Arial Narrow" w:eastAsia="Times New Roman" w:hAnsi="Arial Narrow" w:cstheme="minorHAnsi"/>
        </w:rPr>
        <w:t>cost</w:t>
      </w:r>
      <w:r w:rsidR="00D1755D">
        <w:rPr>
          <w:rFonts w:ascii="Arial Narrow" w:eastAsia="Times New Roman" w:hAnsi="Arial Narrow" w:cstheme="minorHAnsi"/>
        </w:rPr>
        <w:t xml:space="preserve">, as well as an </w:t>
      </w:r>
      <w:r>
        <w:rPr>
          <w:rFonts w:ascii="Arial Narrow" w:eastAsia="Times New Roman" w:hAnsi="Arial Narrow" w:cstheme="minorHAnsi"/>
        </w:rPr>
        <w:t xml:space="preserve">estimate </w:t>
      </w:r>
      <w:r w:rsidR="00D1755D">
        <w:rPr>
          <w:rFonts w:ascii="Arial Narrow" w:eastAsia="Times New Roman" w:hAnsi="Arial Narrow" w:cstheme="minorHAnsi"/>
        </w:rPr>
        <w:t xml:space="preserve">of the </w:t>
      </w:r>
      <w:r>
        <w:rPr>
          <w:rFonts w:ascii="Arial Narrow" w:eastAsia="Times New Roman" w:hAnsi="Arial Narrow" w:cstheme="minorHAnsi"/>
        </w:rPr>
        <w:t>number of hours to complete.</w:t>
      </w:r>
    </w:p>
    <w:p w14:paraId="530BDADC" w14:textId="175758CC" w:rsidR="00E326A5" w:rsidRPr="000A5D85" w:rsidRDefault="001F0B36" w:rsidP="00914EED">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 </w:t>
      </w:r>
    </w:p>
    <w:p w14:paraId="76E71642" w14:textId="21B89E0C" w:rsidR="00E72767" w:rsidRPr="000A5D85" w:rsidRDefault="00E72767" w:rsidP="00914EED">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Water Rates</w:t>
      </w:r>
    </w:p>
    <w:p w14:paraId="613B2468" w14:textId="17FDAC60" w:rsidR="004C59C4" w:rsidRPr="000A5D85" w:rsidRDefault="00F32808" w:rsidP="00D44B7B">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 xml:space="preserve">The Board </w:t>
      </w:r>
      <w:r w:rsidR="004C59C4" w:rsidRPr="000A5D85">
        <w:rPr>
          <w:rFonts w:ascii="Arial Narrow" w:eastAsia="Times New Roman" w:hAnsi="Arial Narrow" w:cstheme="minorHAnsi"/>
        </w:rPr>
        <w:t xml:space="preserve">discussed numerous potential changes to water rates and agreed to contact the District’s legal counsel, Dave Lucas, for </w:t>
      </w:r>
      <w:r w:rsidR="00D1755D">
        <w:rPr>
          <w:rFonts w:ascii="Arial Narrow" w:eastAsia="Times New Roman" w:hAnsi="Arial Narrow" w:cstheme="minorHAnsi"/>
        </w:rPr>
        <w:t xml:space="preserve">regulatory information, </w:t>
      </w:r>
      <w:r w:rsidR="004C59C4" w:rsidRPr="000A5D85">
        <w:rPr>
          <w:rFonts w:ascii="Arial Narrow" w:eastAsia="Times New Roman" w:hAnsi="Arial Narrow" w:cstheme="minorHAnsi"/>
        </w:rPr>
        <w:t>before</w:t>
      </w:r>
      <w:r w:rsidR="00A76666">
        <w:rPr>
          <w:rFonts w:ascii="Arial Narrow" w:eastAsia="Times New Roman" w:hAnsi="Arial Narrow" w:cstheme="minorHAnsi"/>
        </w:rPr>
        <w:t xml:space="preserve"> continuing discussion at</w:t>
      </w:r>
      <w:r w:rsidR="004C59C4" w:rsidRPr="000A5D85">
        <w:rPr>
          <w:rFonts w:ascii="Arial Narrow" w:eastAsia="Times New Roman" w:hAnsi="Arial Narrow" w:cstheme="minorHAnsi"/>
        </w:rPr>
        <w:t xml:space="preserve"> the next regular meeting. </w:t>
      </w:r>
    </w:p>
    <w:p w14:paraId="0E8547EE" w14:textId="77777777" w:rsidR="004C59C4" w:rsidRPr="000A5D85" w:rsidRDefault="004C59C4" w:rsidP="00D44B7B">
      <w:pPr>
        <w:spacing w:after="0" w:line="240" w:lineRule="auto"/>
        <w:ind w:left="720" w:right="-180"/>
        <w:rPr>
          <w:rFonts w:ascii="Arial Narrow" w:eastAsia="Times New Roman" w:hAnsi="Arial Narrow" w:cstheme="minorHAnsi"/>
        </w:rPr>
      </w:pPr>
    </w:p>
    <w:p w14:paraId="64F5095A" w14:textId="77777777" w:rsidR="000A5D85" w:rsidRPr="000A5D85" w:rsidRDefault="000A5D85" w:rsidP="000A5D85">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LWD 100</w:t>
      </w:r>
      <w:r w:rsidRPr="000A5D85">
        <w:rPr>
          <w:rFonts w:ascii="Arial Narrow" w:eastAsia="Times New Roman" w:hAnsi="Arial Narrow" w:cstheme="minorHAnsi"/>
          <w:b/>
          <w:bCs/>
          <w:vertAlign w:val="superscript"/>
        </w:rPr>
        <w:t>th</w:t>
      </w:r>
      <w:r w:rsidRPr="000A5D85">
        <w:rPr>
          <w:rFonts w:ascii="Arial Narrow" w:eastAsia="Times New Roman" w:hAnsi="Arial Narrow" w:cstheme="minorHAnsi"/>
          <w:b/>
          <w:bCs/>
        </w:rPr>
        <w:t xml:space="preserve"> Anniversary Planning Discussion</w:t>
      </w:r>
    </w:p>
    <w:p w14:paraId="2774B9BB" w14:textId="7E0D50F5" w:rsidR="000A5D85" w:rsidRPr="000A5D85" w:rsidRDefault="000A5D85" w:rsidP="000A5D85">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The Board discussed methods to commemorate the Lynnfield Water District’s 100-year anniversary of operation.</w:t>
      </w:r>
    </w:p>
    <w:p w14:paraId="153D927F" w14:textId="77777777" w:rsidR="000A5D85" w:rsidRPr="000A5D85" w:rsidRDefault="000A5D85" w:rsidP="00D44B7B">
      <w:pPr>
        <w:spacing w:after="0" w:line="240" w:lineRule="auto"/>
        <w:ind w:left="720" w:right="-180"/>
        <w:rPr>
          <w:rFonts w:ascii="Arial Narrow" w:eastAsia="Times New Roman" w:hAnsi="Arial Narrow" w:cstheme="minorHAnsi"/>
        </w:rPr>
      </w:pPr>
    </w:p>
    <w:p w14:paraId="38468261" w14:textId="3945FC0D" w:rsidR="000A5D85" w:rsidRPr="000A5D85" w:rsidRDefault="000A5D85" w:rsidP="00D44B7B">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Rescind Vote of June 12, 2023</w:t>
      </w:r>
    </w:p>
    <w:p w14:paraId="48AF7F26" w14:textId="40275A1A" w:rsidR="000A5D85" w:rsidRPr="000A5D85" w:rsidRDefault="00820EB4" w:rsidP="00D44B7B">
      <w:pPr>
        <w:spacing w:after="0" w:line="240" w:lineRule="auto"/>
        <w:ind w:left="720" w:right="-180"/>
        <w:rPr>
          <w:rFonts w:ascii="Arial Narrow" w:eastAsia="Times New Roman" w:hAnsi="Arial Narrow" w:cstheme="minorHAnsi"/>
        </w:rPr>
      </w:pPr>
      <w:r>
        <w:rPr>
          <w:rFonts w:ascii="Arial Narrow" w:eastAsia="Times New Roman" w:hAnsi="Arial Narrow" w:cstheme="minorHAnsi"/>
        </w:rPr>
        <w:t xml:space="preserve">On a motion duly made and seconded, </w:t>
      </w:r>
      <w:r w:rsidRPr="00811553">
        <w:rPr>
          <w:rFonts w:ascii="Arial Narrow" w:eastAsia="Times New Roman" w:hAnsi="Arial Narrow" w:cstheme="minorHAnsi"/>
          <w:sz w:val="24"/>
          <w:szCs w:val="24"/>
        </w:rPr>
        <w:t>it was unanimously voted t</w:t>
      </w:r>
      <w:r w:rsidR="000A5D85" w:rsidRPr="000A5D85">
        <w:rPr>
          <w:rFonts w:ascii="Arial Narrow" w:eastAsia="Times New Roman" w:hAnsi="Arial Narrow" w:cstheme="minorHAnsi"/>
        </w:rPr>
        <w:t>o rescind the Board vote taken at the June 12, 2023</w:t>
      </w:r>
      <w:r>
        <w:rPr>
          <w:rFonts w:ascii="Arial Narrow" w:eastAsia="Times New Roman" w:hAnsi="Arial Narrow" w:cstheme="minorHAnsi"/>
        </w:rPr>
        <w:t>,</w:t>
      </w:r>
      <w:r w:rsidR="000A5D85" w:rsidRPr="000A5D85">
        <w:rPr>
          <w:rFonts w:ascii="Arial Narrow" w:eastAsia="Times New Roman" w:hAnsi="Arial Narrow" w:cstheme="minorHAnsi"/>
        </w:rPr>
        <w:t xml:space="preserve"> Board meeting</w:t>
      </w:r>
      <w:r w:rsidR="0072425A">
        <w:rPr>
          <w:rFonts w:ascii="Arial Narrow" w:eastAsia="Times New Roman" w:hAnsi="Arial Narrow" w:cstheme="minorHAnsi"/>
        </w:rPr>
        <w:t xml:space="preserve">. </w:t>
      </w:r>
      <w:r w:rsidR="00D1755D">
        <w:rPr>
          <w:rFonts w:ascii="Arial Narrow" w:eastAsia="Times New Roman" w:hAnsi="Arial Narrow" w:cstheme="minorHAnsi"/>
        </w:rPr>
        <w:t xml:space="preserve">Said vote </w:t>
      </w:r>
      <w:r w:rsidR="000A5D85" w:rsidRPr="000A5D85">
        <w:rPr>
          <w:rFonts w:ascii="Arial Narrow" w:eastAsia="Times New Roman" w:hAnsi="Arial Narrow" w:cstheme="minorHAnsi"/>
        </w:rPr>
        <w:t xml:space="preserve">was superseded by a </w:t>
      </w:r>
      <w:r w:rsidR="00D1755D">
        <w:rPr>
          <w:rFonts w:ascii="Arial Narrow" w:eastAsia="Times New Roman" w:hAnsi="Arial Narrow" w:cstheme="minorHAnsi"/>
        </w:rPr>
        <w:t xml:space="preserve">vote taken at a </w:t>
      </w:r>
      <w:r w:rsidR="000A5D85" w:rsidRPr="000A5D85">
        <w:rPr>
          <w:rFonts w:ascii="Arial Narrow" w:eastAsia="Times New Roman" w:hAnsi="Arial Narrow" w:cstheme="minorHAnsi"/>
        </w:rPr>
        <w:t xml:space="preserve">Special </w:t>
      </w:r>
      <w:r w:rsidR="00D1755D">
        <w:rPr>
          <w:rFonts w:ascii="Arial Narrow" w:eastAsia="Times New Roman" w:hAnsi="Arial Narrow" w:cstheme="minorHAnsi"/>
        </w:rPr>
        <w:t xml:space="preserve">District </w:t>
      </w:r>
      <w:r w:rsidR="000A5D85" w:rsidRPr="000A5D85">
        <w:rPr>
          <w:rFonts w:ascii="Arial Narrow" w:eastAsia="Times New Roman" w:hAnsi="Arial Narrow" w:cstheme="minorHAnsi"/>
        </w:rPr>
        <w:t xml:space="preserve">Meeting on June 30, 2023. </w:t>
      </w:r>
    </w:p>
    <w:p w14:paraId="3B3E6D54" w14:textId="77777777" w:rsidR="000A5D85" w:rsidRPr="000A5D85" w:rsidRDefault="000A5D85" w:rsidP="00D44B7B">
      <w:pPr>
        <w:spacing w:after="0" w:line="240" w:lineRule="auto"/>
        <w:ind w:left="720" w:right="-180"/>
        <w:rPr>
          <w:rFonts w:ascii="Arial Narrow" w:eastAsia="Times New Roman" w:hAnsi="Arial Narrow" w:cstheme="minorHAnsi"/>
        </w:rPr>
      </w:pPr>
    </w:p>
    <w:p w14:paraId="772C7401" w14:textId="6D94467B" w:rsidR="00D44B7B" w:rsidRPr="000A5D85" w:rsidRDefault="00664E06" w:rsidP="00D44B7B">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b/>
          <w:bCs/>
        </w:rPr>
        <w:t>Upcoming Meeting Dates</w:t>
      </w:r>
    </w:p>
    <w:p w14:paraId="47861AA7" w14:textId="0E9304A5" w:rsidR="00D44B7B" w:rsidRPr="000A5D85" w:rsidRDefault="00914EED" w:rsidP="00D44B7B">
      <w:pPr>
        <w:spacing w:after="0" w:line="240" w:lineRule="auto"/>
        <w:ind w:left="720" w:right="-180"/>
        <w:rPr>
          <w:rFonts w:ascii="Arial Narrow" w:eastAsia="Times New Roman" w:hAnsi="Arial Narrow" w:cstheme="minorHAnsi"/>
          <w:b/>
          <w:bCs/>
        </w:rPr>
      </w:pPr>
      <w:r w:rsidRPr="000A5D85">
        <w:rPr>
          <w:rFonts w:ascii="Arial Narrow" w:eastAsia="Times New Roman" w:hAnsi="Arial Narrow" w:cstheme="minorHAnsi"/>
        </w:rPr>
        <w:t xml:space="preserve">The next regular meeting of the Board is scheduled for </w:t>
      </w:r>
      <w:r w:rsidR="00664E06" w:rsidRPr="000A5D85">
        <w:rPr>
          <w:rFonts w:ascii="Arial Narrow" w:eastAsia="Times New Roman" w:hAnsi="Arial Narrow" w:cstheme="minorHAnsi"/>
        </w:rPr>
        <w:t>Tuesday</w:t>
      </w:r>
      <w:r w:rsidRPr="000A5D85">
        <w:rPr>
          <w:rFonts w:ascii="Arial Narrow" w:eastAsia="Times New Roman" w:hAnsi="Arial Narrow" w:cstheme="minorHAnsi"/>
        </w:rPr>
        <w:t xml:space="preserve">, </w:t>
      </w:r>
      <w:r w:rsidR="00664E06" w:rsidRPr="000A5D85">
        <w:rPr>
          <w:rFonts w:ascii="Arial Narrow" w:eastAsia="Times New Roman" w:hAnsi="Arial Narrow" w:cstheme="minorHAnsi"/>
        </w:rPr>
        <w:t>October 10</w:t>
      </w:r>
      <w:r w:rsidRPr="000A5D85">
        <w:rPr>
          <w:rFonts w:ascii="Arial Narrow" w:eastAsia="Times New Roman" w:hAnsi="Arial Narrow" w:cstheme="minorHAnsi"/>
        </w:rPr>
        <w:t>, 2023</w:t>
      </w:r>
      <w:r w:rsidR="00664E06" w:rsidRPr="000A5D85">
        <w:rPr>
          <w:rFonts w:ascii="Arial Narrow" w:eastAsia="Times New Roman" w:hAnsi="Arial Narrow" w:cstheme="minorHAnsi"/>
        </w:rPr>
        <w:t xml:space="preserve">, </w:t>
      </w:r>
      <w:r w:rsidR="00E64BC8">
        <w:rPr>
          <w:rFonts w:ascii="Arial Narrow" w:eastAsia="Times New Roman" w:hAnsi="Arial Narrow" w:cstheme="minorHAnsi"/>
        </w:rPr>
        <w:t>a</w:t>
      </w:r>
      <w:r w:rsidR="0072425A">
        <w:rPr>
          <w:rFonts w:ascii="Arial Narrow" w:eastAsia="Times New Roman" w:hAnsi="Arial Narrow" w:cstheme="minorHAnsi"/>
        </w:rPr>
        <w:t>n</w:t>
      </w:r>
      <w:r w:rsidR="00E64BC8">
        <w:rPr>
          <w:rFonts w:ascii="Arial Narrow" w:eastAsia="Times New Roman" w:hAnsi="Arial Narrow" w:cstheme="minorHAnsi"/>
        </w:rPr>
        <w:t xml:space="preserve">d will be </w:t>
      </w:r>
      <w:r w:rsidR="00664E06" w:rsidRPr="000A5D85">
        <w:rPr>
          <w:rFonts w:ascii="Arial Narrow" w:eastAsia="Times New Roman" w:hAnsi="Arial Narrow" w:cstheme="minorHAnsi"/>
        </w:rPr>
        <w:t>preceded by a special meeting.</w:t>
      </w:r>
      <w:r w:rsidR="00E64BC8">
        <w:rPr>
          <w:rFonts w:ascii="Arial Narrow" w:eastAsia="Times New Roman" w:hAnsi="Arial Narrow" w:cstheme="minorHAnsi"/>
        </w:rPr>
        <w:t xml:space="preserve"> The meeting is delayed from Monday, due to the Columbus Day holiday.</w:t>
      </w:r>
    </w:p>
    <w:p w14:paraId="5A85BE32" w14:textId="0A8989DD" w:rsidR="000A5D85" w:rsidRPr="000A5D85" w:rsidRDefault="000A5D85" w:rsidP="0098133B">
      <w:pPr>
        <w:tabs>
          <w:tab w:val="left" w:pos="2160"/>
        </w:tabs>
        <w:spacing w:after="0" w:line="240" w:lineRule="auto"/>
        <w:rPr>
          <w:rFonts w:ascii="Arial Narrow" w:eastAsia="Times New Roman" w:hAnsi="Arial Narrow" w:cstheme="minorHAnsi"/>
          <w:b/>
          <w:bCs/>
        </w:rPr>
      </w:pPr>
    </w:p>
    <w:p w14:paraId="06D7045A" w14:textId="77777777" w:rsidR="0098133B" w:rsidRPr="000A5D85" w:rsidRDefault="0098133B" w:rsidP="0098133B">
      <w:pPr>
        <w:pStyle w:val="ListParagraph"/>
        <w:numPr>
          <w:ilvl w:val="0"/>
          <w:numId w:val="1"/>
        </w:numPr>
        <w:spacing w:after="0" w:line="240" w:lineRule="auto"/>
        <w:contextualSpacing w:val="0"/>
        <w:jc w:val="both"/>
        <w:rPr>
          <w:rFonts w:ascii="Arial Narrow" w:hAnsi="Arial Narrow"/>
        </w:rPr>
      </w:pPr>
      <w:r w:rsidRPr="000A5D85">
        <w:rPr>
          <w:rFonts w:ascii="Arial Narrow" w:hAnsi="Arial Narrow"/>
        </w:rPr>
        <w:t>ADJOURNMENT</w:t>
      </w:r>
    </w:p>
    <w:p w14:paraId="1675291B" w14:textId="13444857" w:rsidR="002C4CB9" w:rsidRPr="000A5D85" w:rsidRDefault="0098133B" w:rsidP="00914EED">
      <w:pPr>
        <w:spacing w:after="0" w:line="240" w:lineRule="auto"/>
        <w:ind w:left="720"/>
        <w:rPr>
          <w:rFonts w:ascii="Arial Narrow" w:eastAsia="Times New Roman" w:hAnsi="Arial Narrow" w:cstheme="minorHAnsi"/>
        </w:rPr>
      </w:pPr>
      <w:r w:rsidRPr="000A5D85">
        <w:rPr>
          <w:rFonts w:ascii="Arial Narrow" w:eastAsia="Times New Roman" w:hAnsi="Arial Narrow" w:cstheme="minorHAnsi"/>
        </w:rPr>
        <w:t>On a motion duly made and seconded, it was unanimously voted to adjourn the</w:t>
      </w:r>
      <w:r w:rsidR="006A64DC" w:rsidRPr="000A5D85">
        <w:rPr>
          <w:rFonts w:ascii="Arial Narrow" w:eastAsia="Times New Roman" w:hAnsi="Arial Narrow" w:cstheme="minorHAnsi"/>
        </w:rPr>
        <w:t xml:space="preserve"> </w:t>
      </w:r>
      <w:r w:rsidRPr="000A5D85">
        <w:rPr>
          <w:rFonts w:ascii="Arial Narrow" w:eastAsia="Times New Roman" w:hAnsi="Arial Narrow" w:cstheme="minorHAnsi"/>
        </w:rPr>
        <w:t>meeting at 8:</w:t>
      </w:r>
      <w:r w:rsidR="000A5D85" w:rsidRPr="000A5D85">
        <w:rPr>
          <w:rFonts w:ascii="Arial Narrow" w:eastAsia="Times New Roman" w:hAnsi="Arial Narrow" w:cstheme="minorHAnsi"/>
        </w:rPr>
        <w:t xml:space="preserve">39 </w:t>
      </w:r>
      <w:r w:rsidRPr="000A5D85">
        <w:rPr>
          <w:rFonts w:ascii="Arial Narrow" w:eastAsia="Times New Roman" w:hAnsi="Arial Narrow" w:cstheme="minorHAnsi"/>
        </w:rPr>
        <w:t>p.m.</w:t>
      </w:r>
      <w:r w:rsidRPr="000A5D85">
        <w:rPr>
          <w:rFonts w:ascii="Arial Narrow" w:hAnsi="Arial Narrow" w:cstheme="minorHAnsi"/>
        </w:rPr>
        <w:br/>
      </w:r>
    </w:p>
    <w:p w14:paraId="6BE12D44" w14:textId="7B2E6686" w:rsidR="00F5703E" w:rsidRPr="000A5D85" w:rsidRDefault="002C4CB9" w:rsidP="00DE5517">
      <w:pPr>
        <w:spacing w:after="0" w:line="240" w:lineRule="auto"/>
        <w:ind w:left="720" w:right="-180"/>
        <w:rPr>
          <w:rFonts w:ascii="Arial Narrow" w:eastAsia="Times New Roman" w:hAnsi="Arial Narrow" w:cstheme="minorHAnsi"/>
        </w:rPr>
      </w:pPr>
      <w:r w:rsidRPr="000A5D85">
        <w:rPr>
          <w:rFonts w:ascii="Arial Narrow" w:eastAsia="Times New Roman" w:hAnsi="Arial Narrow" w:cstheme="minorHAnsi"/>
        </w:rPr>
        <w:t>Respectfully submitted,</w:t>
      </w:r>
    </w:p>
    <w:p w14:paraId="7034FD4D" w14:textId="219787BD" w:rsidR="0098133B" w:rsidRPr="009A58B0" w:rsidRDefault="0098133B" w:rsidP="00DE5517">
      <w:pPr>
        <w:spacing w:after="0" w:line="240" w:lineRule="auto"/>
        <w:ind w:left="720" w:right="-180"/>
      </w:pPr>
      <w:r w:rsidRPr="000A5D85">
        <w:rPr>
          <w:rFonts w:ascii="Arial Narrow" w:eastAsia="Times New Roman" w:hAnsi="Arial Narrow" w:cstheme="minorHAnsi"/>
        </w:rPr>
        <w:t>Charlene Savary</w:t>
      </w:r>
    </w:p>
    <w:sectPr w:rsidR="0098133B" w:rsidRPr="009A58B0" w:rsidSect="009A58B0">
      <w:headerReference w:type="default" r:id="rId8"/>
      <w:footerReference w:type="default" r:id="rId9"/>
      <w:pgSz w:w="12240" w:h="15840"/>
      <w:pgMar w:top="1296" w:right="1008" w:bottom="432" w:left="1008"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7DE12" w14:textId="77777777" w:rsidR="006D166C" w:rsidRDefault="006D166C" w:rsidP="002C4CB9">
      <w:pPr>
        <w:spacing w:after="0" w:line="240" w:lineRule="auto"/>
      </w:pPr>
      <w:r>
        <w:separator/>
      </w:r>
    </w:p>
  </w:endnote>
  <w:endnote w:type="continuationSeparator" w:id="0">
    <w:p w14:paraId="37B01713" w14:textId="77777777" w:rsidR="006D166C" w:rsidRDefault="006D166C"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57C5" w14:textId="1ACDDC38" w:rsidR="000E706D" w:rsidRDefault="000E706D" w:rsidP="000E70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738D" w14:textId="77777777" w:rsidR="006D166C" w:rsidRDefault="006D166C" w:rsidP="002C4CB9">
      <w:pPr>
        <w:spacing w:after="0" w:line="240" w:lineRule="auto"/>
      </w:pPr>
      <w:r>
        <w:separator/>
      </w:r>
    </w:p>
  </w:footnote>
  <w:footnote w:type="continuationSeparator" w:id="0">
    <w:p w14:paraId="5EF23FA3" w14:textId="77777777" w:rsidR="006D166C" w:rsidRDefault="006D166C"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3423829C" w:rsidR="00F74F7F" w:rsidRDefault="004F6244">
    <w:pPr>
      <w:pStyle w:val="Header"/>
    </w:pPr>
    <w:r>
      <w:rPr>
        <w:noProof/>
      </w:rPr>
      <mc:AlternateContent>
        <mc:Choice Requires="wps">
          <w:drawing>
            <wp:anchor distT="0" distB="0" distL="114300" distR="114300" simplePos="0" relativeHeight="251659264" behindDoc="0" locked="0" layoutInCell="1" allowOverlap="1" wp14:anchorId="5954839A" wp14:editId="2B6E8A6A">
              <wp:simplePos x="0" y="0"/>
              <wp:positionH relativeFrom="column">
                <wp:posOffset>3952875</wp:posOffset>
              </wp:positionH>
              <wp:positionV relativeFrom="paragraph">
                <wp:posOffset>-110490</wp:posOffset>
              </wp:positionV>
              <wp:extent cx="2514600" cy="342900"/>
              <wp:effectExtent l="0" t="0" r="0" b="0"/>
              <wp:wrapNone/>
              <wp:docPr id="2004549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954839A"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200ED"/>
    <w:rsid w:val="00031EF3"/>
    <w:rsid w:val="000407D4"/>
    <w:rsid w:val="00041514"/>
    <w:rsid w:val="00042C77"/>
    <w:rsid w:val="00051866"/>
    <w:rsid w:val="0006392B"/>
    <w:rsid w:val="000653A5"/>
    <w:rsid w:val="000663D4"/>
    <w:rsid w:val="000670FD"/>
    <w:rsid w:val="00071616"/>
    <w:rsid w:val="000927A4"/>
    <w:rsid w:val="000A3906"/>
    <w:rsid w:val="000A5B55"/>
    <w:rsid w:val="000A5D85"/>
    <w:rsid w:val="000B23DC"/>
    <w:rsid w:val="000B5BD2"/>
    <w:rsid w:val="000D04B6"/>
    <w:rsid w:val="000D399F"/>
    <w:rsid w:val="000D3A5C"/>
    <w:rsid w:val="000E4309"/>
    <w:rsid w:val="000E706D"/>
    <w:rsid w:val="000F0630"/>
    <w:rsid w:val="000F624D"/>
    <w:rsid w:val="001378D7"/>
    <w:rsid w:val="00155EB9"/>
    <w:rsid w:val="001732A6"/>
    <w:rsid w:val="00182663"/>
    <w:rsid w:val="00190349"/>
    <w:rsid w:val="00193E37"/>
    <w:rsid w:val="001B0D0A"/>
    <w:rsid w:val="001B5C03"/>
    <w:rsid w:val="001C0212"/>
    <w:rsid w:val="001E4086"/>
    <w:rsid w:val="001E5277"/>
    <w:rsid w:val="001F0B36"/>
    <w:rsid w:val="001F6441"/>
    <w:rsid w:val="001F7091"/>
    <w:rsid w:val="002062AA"/>
    <w:rsid w:val="002143FD"/>
    <w:rsid w:val="00236E0F"/>
    <w:rsid w:val="00245F3C"/>
    <w:rsid w:val="002520C0"/>
    <w:rsid w:val="002826E6"/>
    <w:rsid w:val="002B0AEB"/>
    <w:rsid w:val="002B4062"/>
    <w:rsid w:val="002B72C3"/>
    <w:rsid w:val="002C3717"/>
    <w:rsid w:val="002C4CB9"/>
    <w:rsid w:val="002C73E3"/>
    <w:rsid w:val="002D04D3"/>
    <w:rsid w:val="002D3191"/>
    <w:rsid w:val="002D5644"/>
    <w:rsid w:val="002E71E1"/>
    <w:rsid w:val="002F5B40"/>
    <w:rsid w:val="00311FE5"/>
    <w:rsid w:val="00316A88"/>
    <w:rsid w:val="00324FBB"/>
    <w:rsid w:val="00330774"/>
    <w:rsid w:val="00363DC8"/>
    <w:rsid w:val="00381199"/>
    <w:rsid w:val="00386252"/>
    <w:rsid w:val="003E675E"/>
    <w:rsid w:val="003E79BB"/>
    <w:rsid w:val="004019D3"/>
    <w:rsid w:val="00413527"/>
    <w:rsid w:val="004158F7"/>
    <w:rsid w:val="00417866"/>
    <w:rsid w:val="00432B9F"/>
    <w:rsid w:val="00436A6A"/>
    <w:rsid w:val="00465E73"/>
    <w:rsid w:val="00471FD5"/>
    <w:rsid w:val="00474188"/>
    <w:rsid w:val="00495036"/>
    <w:rsid w:val="004A701A"/>
    <w:rsid w:val="004B3F96"/>
    <w:rsid w:val="004B5B75"/>
    <w:rsid w:val="004B6A3D"/>
    <w:rsid w:val="004C59C4"/>
    <w:rsid w:val="004D1420"/>
    <w:rsid w:val="004E3F3B"/>
    <w:rsid w:val="004F37A1"/>
    <w:rsid w:val="004F6244"/>
    <w:rsid w:val="004F639B"/>
    <w:rsid w:val="00531BCE"/>
    <w:rsid w:val="0054063D"/>
    <w:rsid w:val="00551FBD"/>
    <w:rsid w:val="0055675B"/>
    <w:rsid w:val="00562F6F"/>
    <w:rsid w:val="00563480"/>
    <w:rsid w:val="005919AF"/>
    <w:rsid w:val="005C61A7"/>
    <w:rsid w:val="005D20B4"/>
    <w:rsid w:val="005D3718"/>
    <w:rsid w:val="00604ECC"/>
    <w:rsid w:val="00607D29"/>
    <w:rsid w:val="00610353"/>
    <w:rsid w:val="00633A13"/>
    <w:rsid w:val="00650324"/>
    <w:rsid w:val="006606BA"/>
    <w:rsid w:val="00662F89"/>
    <w:rsid w:val="00664E06"/>
    <w:rsid w:val="006761DA"/>
    <w:rsid w:val="00692819"/>
    <w:rsid w:val="00694BF4"/>
    <w:rsid w:val="006A1CD3"/>
    <w:rsid w:val="006A6461"/>
    <w:rsid w:val="006A64DC"/>
    <w:rsid w:val="006B0AF6"/>
    <w:rsid w:val="006B20F5"/>
    <w:rsid w:val="006B3982"/>
    <w:rsid w:val="006B745E"/>
    <w:rsid w:val="006C3522"/>
    <w:rsid w:val="006C53E1"/>
    <w:rsid w:val="006C5BD2"/>
    <w:rsid w:val="006D166C"/>
    <w:rsid w:val="006D64B0"/>
    <w:rsid w:val="006E011E"/>
    <w:rsid w:val="006E012F"/>
    <w:rsid w:val="006E0B66"/>
    <w:rsid w:val="006E3640"/>
    <w:rsid w:val="006F40A7"/>
    <w:rsid w:val="0070207A"/>
    <w:rsid w:val="0072425A"/>
    <w:rsid w:val="0072701C"/>
    <w:rsid w:val="007563FA"/>
    <w:rsid w:val="007676CB"/>
    <w:rsid w:val="00791E9B"/>
    <w:rsid w:val="007B4B5C"/>
    <w:rsid w:val="007C0894"/>
    <w:rsid w:val="007E2AF7"/>
    <w:rsid w:val="007F2BCA"/>
    <w:rsid w:val="007F57F8"/>
    <w:rsid w:val="007F6DEC"/>
    <w:rsid w:val="00800474"/>
    <w:rsid w:val="008062F9"/>
    <w:rsid w:val="00807745"/>
    <w:rsid w:val="00811553"/>
    <w:rsid w:val="00820EB4"/>
    <w:rsid w:val="00832A69"/>
    <w:rsid w:val="00833219"/>
    <w:rsid w:val="0083515D"/>
    <w:rsid w:val="00845E43"/>
    <w:rsid w:val="00856FE6"/>
    <w:rsid w:val="00880312"/>
    <w:rsid w:val="0088464B"/>
    <w:rsid w:val="008C0012"/>
    <w:rsid w:val="008C24A4"/>
    <w:rsid w:val="008E3C38"/>
    <w:rsid w:val="008E4AB2"/>
    <w:rsid w:val="008F095C"/>
    <w:rsid w:val="009025F4"/>
    <w:rsid w:val="00914EED"/>
    <w:rsid w:val="00946E7A"/>
    <w:rsid w:val="0098133B"/>
    <w:rsid w:val="009A53A4"/>
    <w:rsid w:val="009A58B0"/>
    <w:rsid w:val="009A7235"/>
    <w:rsid w:val="009B19EC"/>
    <w:rsid w:val="009C1467"/>
    <w:rsid w:val="009D13C8"/>
    <w:rsid w:val="00A04332"/>
    <w:rsid w:val="00A1172D"/>
    <w:rsid w:val="00A238C9"/>
    <w:rsid w:val="00A26B1C"/>
    <w:rsid w:val="00A47A3F"/>
    <w:rsid w:val="00A73B0A"/>
    <w:rsid w:val="00A76666"/>
    <w:rsid w:val="00A77DC5"/>
    <w:rsid w:val="00A90AC5"/>
    <w:rsid w:val="00A94D8A"/>
    <w:rsid w:val="00AA4A69"/>
    <w:rsid w:val="00AB10D8"/>
    <w:rsid w:val="00AB2858"/>
    <w:rsid w:val="00AC1E96"/>
    <w:rsid w:val="00AC6091"/>
    <w:rsid w:val="00AE13BE"/>
    <w:rsid w:val="00AE31A7"/>
    <w:rsid w:val="00AE496E"/>
    <w:rsid w:val="00B33C05"/>
    <w:rsid w:val="00B47D3D"/>
    <w:rsid w:val="00B570EC"/>
    <w:rsid w:val="00B575CC"/>
    <w:rsid w:val="00B6666E"/>
    <w:rsid w:val="00B82B0A"/>
    <w:rsid w:val="00BB0FC2"/>
    <w:rsid w:val="00BD4061"/>
    <w:rsid w:val="00BE2C03"/>
    <w:rsid w:val="00BE6406"/>
    <w:rsid w:val="00BE6A4E"/>
    <w:rsid w:val="00C019A9"/>
    <w:rsid w:val="00C04C0E"/>
    <w:rsid w:val="00C05524"/>
    <w:rsid w:val="00C15E0F"/>
    <w:rsid w:val="00C24BA8"/>
    <w:rsid w:val="00C35CA2"/>
    <w:rsid w:val="00C56456"/>
    <w:rsid w:val="00C56FDE"/>
    <w:rsid w:val="00C61C4E"/>
    <w:rsid w:val="00C61DB1"/>
    <w:rsid w:val="00C70609"/>
    <w:rsid w:val="00C70BAA"/>
    <w:rsid w:val="00C967C0"/>
    <w:rsid w:val="00CB0097"/>
    <w:rsid w:val="00CC7EB2"/>
    <w:rsid w:val="00CD5A9C"/>
    <w:rsid w:val="00CF01A1"/>
    <w:rsid w:val="00D1755D"/>
    <w:rsid w:val="00D4108A"/>
    <w:rsid w:val="00D44B7B"/>
    <w:rsid w:val="00D500E9"/>
    <w:rsid w:val="00D55E01"/>
    <w:rsid w:val="00D57C90"/>
    <w:rsid w:val="00D61604"/>
    <w:rsid w:val="00D705A4"/>
    <w:rsid w:val="00D71C11"/>
    <w:rsid w:val="00D96A2B"/>
    <w:rsid w:val="00DA50B1"/>
    <w:rsid w:val="00DB6519"/>
    <w:rsid w:val="00DD2A49"/>
    <w:rsid w:val="00DE5517"/>
    <w:rsid w:val="00E0691F"/>
    <w:rsid w:val="00E1331F"/>
    <w:rsid w:val="00E175B9"/>
    <w:rsid w:val="00E326A5"/>
    <w:rsid w:val="00E4481F"/>
    <w:rsid w:val="00E64BC8"/>
    <w:rsid w:val="00E72767"/>
    <w:rsid w:val="00E83AAD"/>
    <w:rsid w:val="00E842FB"/>
    <w:rsid w:val="00E84CEE"/>
    <w:rsid w:val="00EA4653"/>
    <w:rsid w:val="00EA60BD"/>
    <w:rsid w:val="00EC1602"/>
    <w:rsid w:val="00EC63E6"/>
    <w:rsid w:val="00ED765E"/>
    <w:rsid w:val="00EF44F7"/>
    <w:rsid w:val="00F063F1"/>
    <w:rsid w:val="00F10AF5"/>
    <w:rsid w:val="00F32808"/>
    <w:rsid w:val="00F5032B"/>
    <w:rsid w:val="00F525F4"/>
    <w:rsid w:val="00F5703E"/>
    <w:rsid w:val="00F7288A"/>
    <w:rsid w:val="00F74F7F"/>
    <w:rsid w:val="00F757D3"/>
    <w:rsid w:val="00F8267A"/>
    <w:rsid w:val="00F94EC4"/>
    <w:rsid w:val="00FA4FCC"/>
    <w:rsid w:val="00FD4FA2"/>
    <w:rsid w:val="00FE29FC"/>
    <w:rsid w:val="00FE343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6B465FFF-763C-4036-A8E1-8FCF4601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1130</Words>
  <Characters>6443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2</cp:revision>
  <cp:lastPrinted>2023-10-02T14:33:00Z</cp:lastPrinted>
  <dcterms:created xsi:type="dcterms:W3CDTF">2023-10-02T14:49:00Z</dcterms:created>
  <dcterms:modified xsi:type="dcterms:W3CDTF">2023-10-02T14:49:00Z</dcterms:modified>
</cp:coreProperties>
</file>