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E33E" w14:textId="13E24A94" w:rsidR="002C4CB9" w:rsidRPr="002C4CB9" w:rsidRDefault="002C4CB9" w:rsidP="002C4CB9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</w:rPr>
      </w:pPr>
      <w:r w:rsidRPr="002C4CB9">
        <w:rPr>
          <w:rFonts w:ascii="Arial Narrow" w:eastAsia="Times New Roman" w:hAnsi="Arial Narrow" w:cstheme="minorHAnsi"/>
          <w:sz w:val="24"/>
          <w:szCs w:val="24"/>
        </w:rPr>
        <w:t>BOARD MEETING MINUTES</w:t>
      </w:r>
      <w:r w:rsidRPr="002C4CB9">
        <w:rPr>
          <w:rFonts w:ascii="Arial Narrow" w:eastAsia="Times New Roman" w:hAnsi="Arial Narrow" w:cstheme="minorHAnsi"/>
          <w:sz w:val="24"/>
          <w:szCs w:val="24"/>
        </w:rPr>
        <w:br/>
      </w:r>
      <w:r>
        <w:rPr>
          <w:rFonts w:ascii="Arial Narrow" w:eastAsia="Times New Roman" w:hAnsi="Arial Narrow" w:cstheme="minorHAnsi"/>
          <w:sz w:val="24"/>
          <w:szCs w:val="24"/>
        </w:rPr>
        <w:t>February 13, 2023</w:t>
      </w:r>
    </w:p>
    <w:p w14:paraId="02AAB418" w14:textId="77777777" w:rsidR="002C4CB9" w:rsidRPr="002C4CB9" w:rsidRDefault="002C4CB9" w:rsidP="002C4CB9">
      <w:pPr>
        <w:spacing w:after="0" w:line="240" w:lineRule="auto"/>
        <w:ind w:left="360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14:paraId="69CBA5C7" w14:textId="7F4BCD93" w:rsidR="002C4CB9" w:rsidRPr="002C4CB9" w:rsidRDefault="002C4CB9" w:rsidP="002C4CB9">
      <w:pPr>
        <w:spacing w:after="0" w:line="240" w:lineRule="auto"/>
        <w:ind w:left="360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2C4CB9">
        <w:rPr>
          <w:rFonts w:ascii="Arial Narrow" w:eastAsia="Times New Roman" w:hAnsi="Arial Narrow" w:cs="Times New Roman"/>
          <w:sz w:val="24"/>
          <w:szCs w:val="24"/>
        </w:rPr>
        <w:t xml:space="preserve">The Board of Water Commissioners of the Lynnfield Water District held its regular monthly meeting on </w:t>
      </w:r>
      <w:r w:rsidR="001E4086">
        <w:rPr>
          <w:rFonts w:ascii="Arial Narrow" w:eastAsia="Times New Roman" w:hAnsi="Arial Narrow" w:cs="Times New Roman"/>
          <w:sz w:val="24"/>
          <w:szCs w:val="24"/>
        </w:rPr>
        <w:t xml:space="preserve">Monday,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February 13, </w:t>
      </w:r>
      <w:r w:rsidRPr="002C4CB9">
        <w:rPr>
          <w:rFonts w:ascii="Arial Narrow" w:eastAsia="Times New Roman" w:hAnsi="Arial Narrow" w:cs="Times New Roman"/>
          <w:sz w:val="24"/>
          <w:szCs w:val="24"/>
        </w:rPr>
        <w:t xml:space="preserve">2023, at the District office. The meeting was called to order at </w:t>
      </w:r>
      <w:r>
        <w:rPr>
          <w:rFonts w:ascii="Arial Narrow" w:eastAsia="Times New Roman" w:hAnsi="Arial Narrow" w:cs="Times New Roman"/>
          <w:sz w:val="24"/>
          <w:szCs w:val="24"/>
        </w:rPr>
        <w:t>6:52 P.M.</w:t>
      </w:r>
      <w:r w:rsidRPr="002C4CB9">
        <w:rPr>
          <w:rFonts w:ascii="Arial Narrow" w:eastAsia="Times New Roman" w:hAnsi="Arial Narrow" w:cs="Times New Roman"/>
          <w:sz w:val="24"/>
          <w:szCs w:val="24"/>
        </w:rPr>
        <w:t xml:space="preserve"> The following individuals were in attendance: Stephen F. Rondeau, D.C., Chair; John K. Harrigan, Commissioner &amp; Treasurer; Ruth E. McMahon, Commissioner; Brian D. Buckley, Moderator &amp; District Clerk;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C4CB9">
        <w:rPr>
          <w:rFonts w:ascii="Arial Narrow" w:eastAsia="Times New Roman" w:hAnsi="Arial Narrow" w:cs="Times New Roman"/>
          <w:sz w:val="24"/>
          <w:szCs w:val="24"/>
        </w:rPr>
        <w:t>Carolyn Umbach, Office Administrator, and Charlene Savary, Administrative Assistant.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2C4CB9">
        <w:rPr>
          <w:rFonts w:ascii="Arial Narrow" w:eastAsia="Times New Roman" w:hAnsi="Arial Narrow" w:cs="Times New Roman"/>
          <w:sz w:val="24"/>
          <w:szCs w:val="24"/>
        </w:rPr>
        <w:t>James F. Finegan, Engineer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and</w:t>
      </w:r>
      <w:r w:rsidRPr="002C4CB9">
        <w:rPr>
          <w:rFonts w:ascii="Arial Narrow" w:eastAsia="Times New Roman" w:hAnsi="Arial Narrow" w:cs="Times New Roman"/>
          <w:sz w:val="24"/>
          <w:szCs w:val="24"/>
        </w:rPr>
        <w:t xml:space="preserve"> Matthew O’Connell, Superintendent</w:t>
      </w:r>
      <w:r w:rsidR="001E4086">
        <w:rPr>
          <w:rFonts w:ascii="Arial Narrow" w:eastAsia="Times New Roman" w:hAnsi="Arial Narrow" w:cs="Times New Roman"/>
          <w:sz w:val="24"/>
          <w:szCs w:val="24"/>
        </w:rPr>
        <w:t xml:space="preserve"> attended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virtually </w:t>
      </w:r>
      <w:r w:rsidR="00F5032B">
        <w:rPr>
          <w:rFonts w:ascii="Arial Narrow" w:eastAsia="Times New Roman" w:hAnsi="Arial Narrow" w:cs="Times New Roman"/>
          <w:sz w:val="24"/>
          <w:szCs w:val="24"/>
        </w:rPr>
        <w:t>via GoToMeeting.</w:t>
      </w:r>
    </w:p>
    <w:p w14:paraId="44A3B1D1" w14:textId="662722F1" w:rsidR="002C4CB9" w:rsidRDefault="002C4CB9" w:rsidP="002C4CB9">
      <w:pPr>
        <w:spacing w:after="0" w:line="240" w:lineRule="auto"/>
        <w:ind w:left="360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14:paraId="067455E4" w14:textId="0C36B88C" w:rsidR="00B575CC" w:rsidRPr="002C4CB9" w:rsidRDefault="00B575CC" w:rsidP="002C4CB9">
      <w:pPr>
        <w:spacing w:after="0" w:line="240" w:lineRule="auto"/>
        <w:ind w:left="360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14:paraId="1611E8EB" w14:textId="71F11C59" w:rsidR="00B575CC" w:rsidRPr="00B575CC" w:rsidRDefault="00B575CC" w:rsidP="002C4CB9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hAnsi="Arial Narrow" w:cstheme="minorHAnsi"/>
        </w:rPr>
        <w:t>JOINT MEETING WITH TOWN OF LYNNFIELD SELECT BOARD</w:t>
      </w:r>
      <w:r>
        <w:rPr>
          <w:rFonts w:ascii="Arial Narrow" w:hAnsi="Arial Narrow" w:cstheme="minorHAnsi"/>
        </w:rPr>
        <w:br/>
        <w:t xml:space="preserve">MERRITT CENTER, 600 MARKET STREET </w:t>
      </w:r>
    </w:p>
    <w:p w14:paraId="2A5294CC" w14:textId="5D80A5BA" w:rsidR="00B575CC" w:rsidRPr="00B575CC" w:rsidRDefault="00B575CC" w:rsidP="00B575CC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B575CC">
        <w:rPr>
          <w:rFonts w:ascii="Arial Narrow" w:eastAsia="Times New Roman" w:hAnsi="Arial Narrow" w:cs="Times New Roman"/>
          <w:sz w:val="24"/>
          <w:szCs w:val="24"/>
        </w:rPr>
        <w:t xml:space="preserve">Mr. Rondeau and Mr. Harrigan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attended the </w:t>
      </w:r>
      <w:r w:rsidRPr="00B575CC">
        <w:rPr>
          <w:rFonts w:ascii="Arial Narrow" w:eastAsia="Times New Roman" w:hAnsi="Arial Narrow" w:cs="Times New Roman"/>
          <w:sz w:val="24"/>
          <w:szCs w:val="24"/>
        </w:rPr>
        <w:t xml:space="preserve">Lynnfield Select Board Meeting starting at 6:00 PM to set the </w:t>
      </w:r>
      <w:r w:rsidR="006E3640">
        <w:rPr>
          <w:rFonts w:ascii="Arial Narrow" w:eastAsia="Times New Roman" w:hAnsi="Arial Narrow" w:cs="Times New Roman"/>
          <w:sz w:val="24"/>
          <w:szCs w:val="24"/>
        </w:rPr>
        <w:t>f</w:t>
      </w:r>
      <w:r w:rsidR="007F2BCA">
        <w:rPr>
          <w:rFonts w:ascii="Arial Narrow" w:eastAsia="Times New Roman" w:hAnsi="Arial Narrow" w:cs="Times New Roman"/>
          <w:sz w:val="24"/>
          <w:szCs w:val="24"/>
        </w:rPr>
        <w:t xml:space="preserve">iscal </w:t>
      </w:r>
      <w:r w:rsidR="006E3640">
        <w:rPr>
          <w:rFonts w:ascii="Arial Narrow" w:eastAsia="Times New Roman" w:hAnsi="Arial Narrow" w:cs="Times New Roman"/>
          <w:sz w:val="24"/>
          <w:szCs w:val="24"/>
        </w:rPr>
        <w:t>y</w:t>
      </w:r>
      <w:r w:rsidR="007F2BCA">
        <w:rPr>
          <w:rFonts w:ascii="Arial Narrow" w:eastAsia="Times New Roman" w:hAnsi="Arial Narrow" w:cs="Times New Roman"/>
          <w:sz w:val="24"/>
          <w:szCs w:val="24"/>
        </w:rPr>
        <w:t xml:space="preserve">ear 2024 </w:t>
      </w:r>
      <w:r w:rsidRPr="00B575CC">
        <w:rPr>
          <w:rFonts w:ascii="Arial Narrow" w:eastAsia="Times New Roman" w:hAnsi="Arial Narrow" w:cs="Times New Roman"/>
          <w:sz w:val="24"/>
          <w:szCs w:val="24"/>
        </w:rPr>
        <w:t xml:space="preserve">salaries for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the </w:t>
      </w:r>
      <w:r w:rsidR="001E4086">
        <w:rPr>
          <w:rFonts w:ascii="Arial Narrow" w:eastAsia="Times New Roman" w:hAnsi="Arial Narrow" w:cs="Times New Roman"/>
          <w:sz w:val="24"/>
          <w:szCs w:val="24"/>
        </w:rPr>
        <w:t>T</w:t>
      </w:r>
      <w:r w:rsidR="006E3640">
        <w:rPr>
          <w:rFonts w:ascii="Arial Narrow" w:eastAsia="Times New Roman" w:hAnsi="Arial Narrow" w:cs="Times New Roman"/>
          <w:sz w:val="24"/>
          <w:szCs w:val="24"/>
        </w:rPr>
        <w:t>own of Lynnfield’s a</w:t>
      </w:r>
      <w:r w:rsidRPr="00B575CC">
        <w:rPr>
          <w:rFonts w:ascii="Arial Narrow" w:eastAsia="Times New Roman" w:hAnsi="Arial Narrow" w:cs="Times New Roman"/>
          <w:sz w:val="24"/>
          <w:szCs w:val="24"/>
        </w:rPr>
        <w:t xml:space="preserve">ssessors and </w:t>
      </w:r>
      <w:r w:rsidR="001E4086">
        <w:rPr>
          <w:rFonts w:ascii="Arial Narrow" w:eastAsia="Times New Roman" w:hAnsi="Arial Narrow" w:cs="Times New Roman"/>
          <w:sz w:val="24"/>
          <w:szCs w:val="24"/>
        </w:rPr>
        <w:t xml:space="preserve">tax </w:t>
      </w:r>
      <w:r w:rsidR="006E3640">
        <w:rPr>
          <w:rFonts w:ascii="Arial Narrow" w:eastAsia="Times New Roman" w:hAnsi="Arial Narrow" w:cs="Times New Roman"/>
          <w:sz w:val="24"/>
          <w:szCs w:val="24"/>
        </w:rPr>
        <w:t>c</w:t>
      </w:r>
      <w:r w:rsidR="007F2BCA">
        <w:rPr>
          <w:rFonts w:ascii="Arial Narrow" w:eastAsia="Times New Roman" w:hAnsi="Arial Narrow" w:cs="Times New Roman"/>
          <w:sz w:val="24"/>
          <w:szCs w:val="24"/>
        </w:rPr>
        <w:t>o</w:t>
      </w:r>
      <w:r w:rsidRPr="00B575CC">
        <w:rPr>
          <w:rFonts w:ascii="Arial Narrow" w:eastAsia="Times New Roman" w:hAnsi="Arial Narrow" w:cs="Times New Roman"/>
          <w:sz w:val="24"/>
          <w:szCs w:val="24"/>
        </w:rPr>
        <w:t>llector</w:t>
      </w:r>
      <w:r w:rsidR="007F2BCA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9D981EF" w14:textId="77777777" w:rsidR="00B575CC" w:rsidRDefault="00B575CC" w:rsidP="00B575CC">
      <w:pPr>
        <w:spacing w:after="0" w:line="240" w:lineRule="auto"/>
        <w:ind w:left="720"/>
        <w:contextualSpacing/>
        <w:rPr>
          <w:rFonts w:ascii="Arial Narrow" w:eastAsia="Times New Roman" w:hAnsi="Arial Narrow" w:cstheme="minorHAnsi"/>
          <w:sz w:val="24"/>
          <w:szCs w:val="24"/>
        </w:rPr>
      </w:pPr>
    </w:p>
    <w:p w14:paraId="56E96655" w14:textId="1EC76818" w:rsidR="002C4CB9" w:rsidRPr="002C4CB9" w:rsidRDefault="002C4CB9" w:rsidP="002C4CB9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theme="minorHAnsi"/>
          <w:sz w:val="24"/>
          <w:szCs w:val="24"/>
        </w:rPr>
      </w:pPr>
      <w:r w:rsidRPr="002C4CB9">
        <w:rPr>
          <w:rFonts w:ascii="Arial Narrow" w:eastAsia="Times New Roman" w:hAnsi="Arial Narrow" w:cstheme="minorHAnsi"/>
          <w:sz w:val="24"/>
          <w:szCs w:val="24"/>
        </w:rPr>
        <w:t xml:space="preserve">MINUTES OF </w:t>
      </w:r>
      <w:r>
        <w:rPr>
          <w:rFonts w:ascii="Arial Narrow" w:eastAsia="Times New Roman" w:hAnsi="Arial Narrow" w:cstheme="minorHAnsi"/>
          <w:sz w:val="24"/>
          <w:szCs w:val="24"/>
        </w:rPr>
        <w:t>JANUARY 9, 2023</w:t>
      </w:r>
      <w:r w:rsidRPr="002C4CB9">
        <w:rPr>
          <w:rFonts w:ascii="Arial Narrow" w:eastAsia="Times New Roman" w:hAnsi="Arial Narrow" w:cstheme="minorHAnsi"/>
          <w:sz w:val="24"/>
          <w:szCs w:val="24"/>
        </w:rPr>
        <w:t>, BOARD MEETING</w:t>
      </w:r>
      <w:r w:rsidRPr="002C4CB9">
        <w:rPr>
          <w:rFonts w:ascii="Arial Narrow" w:eastAsia="Times New Roman" w:hAnsi="Arial Narrow" w:cstheme="minorHAnsi"/>
          <w:sz w:val="24"/>
          <w:szCs w:val="24"/>
        </w:rPr>
        <w:br/>
        <w:t xml:space="preserve">On motion duly made and seconded, it was unanimously voted to approve the </w:t>
      </w:r>
      <w:r>
        <w:rPr>
          <w:rFonts w:ascii="Arial Narrow" w:eastAsia="Times New Roman" w:hAnsi="Arial Narrow" w:cstheme="minorHAnsi"/>
          <w:sz w:val="24"/>
          <w:szCs w:val="24"/>
        </w:rPr>
        <w:t xml:space="preserve">January 9, </w:t>
      </w:r>
      <w:r w:rsidR="009D13C8">
        <w:rPr>
          <w:rFonts w:ascii="Arial Narrow" w:eastAsia="Times New Roman" w:hAnsi="Arial Narrow" w:cstheme="minorHAnsi"/>
          <w:sz w:val="24"/>
          <w:szCs w:val="24"/>
        </w:rPr>
        <w:t xml:space="preserve">2023, </w:t>
      </w:r>
      <w:r w:rsidRPr="002C4CB9">
        <w:rPr>
          <w:rFonts w:ascii="Arial Narrow" w:eastAsia="Times New Roman" w:hAnsi="Arial Narrow" w:cstheme="minorHAnsi"/>
          <w:sz w:val="24"/>
          <w:szCs w:val="24"/>
        </w:rPr>
        <w:t>Board meeting minutes, with</w:t>
      </w:r>
      <w:r w:rsidR="007C0894">
        <w:rPr>
          <w:rFonts w:ascii="Arial Narrow" w:eastAsia="Times New Roman" w:hAnsi="Arial Narrow" w:cstheme="minorHAnsi"/>
          <w:sz w:val="24"/>
          <w:szCs w:val="24"/>
        </w:rPr>
        <w:t xml:space="preserve"> minor</w:t>
      </w:r>
      <w:r w:rsidRPr="002C4CB9">
        <w:rPr>
          <w:rFonts w:ascii="Arial Narrow" w:eastAsia="Times New Roman" w:hAnsi="Arial Narrow" w:cstheme="minorHAnsi"/>
          <w:sz w:val="24"/>
          <w:szCs w:val="24"/>
        </w:rPr>
        <w:t xml:space="preserve"> edits.</w:t>
      </w:r>
    </w:p>
    <w:p w14:paraId="5307A8B0" w14:textId="77777777" w:rsidR="002C4CB9" w:rsidRPr="002C4CB9" w:rsidRDefault="002C4CB9" w:rsidP="002C4CB9">
      <w:pPr>
        <w:spacing w:after="0" w:line="240" w:lineRule="auto"/>
        <w:ind w:left="360"/>
        <w:contextualSpacing/>
        <w:rPr>
          <w:rFonts w:ascii="Arial Narrow" w:eastAsia="Times New Roman" w:hAnsi="Arial Narrow" w:cstheme="minorHAnsi"/>
          <w:sz w:val="24"/>
          <w:szCs w:val="24"/>
        </w:rPr>
      </w:pPr>
    </w:p>
    <w:p w14:paraId="13BE2CDD" w14:textId="06CC0851" w:rsidR="00C04C0E" w:rsidRDefault="002C4CB9" w:rsidP="00D705A4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bookmarkStart w:id="0" w:name="_Hlk98244417"/>
      <w:r w:rsidRPr="002520C0">
        <w:rPr>
          <w:rFonts w:ascii="Arial Narrow" w:eastAsia="Times New Roman" w:hAnsi="Arial Narrow" w:cstheme="minorHAnsi"/>
          <w:sz w:val="24"/>
          <w:szCs w:val="24"/>
        </w:rPr>
        <w:t>TREASURER’S REPORT</w:t>
      </w:r>
      <w:r w:rsidRPr="002520C0">
        <w:rPr>
          <w:rFonts w:ascii="Arial Narrow" w:eastAsia="Times New Roman" w:hAnsi="Arial Narrow" w:cstheme="minorHAnsi"/>
          <w:sz w:val="24"/>
          <w:szCs w:val="24"/>
        </w:rPr>
        <w:br/>
        <w:t xml:space="preserve">The Treasurer reviewed the latest financials and reported that in January, 32 checks were written for a total amount of $320,060.76. With </w:t>
      </w:r>
      <w:r w:rsidR="006C3522">
        <w:rPr>
          <w:rFonts w:ascii="Arial Narrow" w:eastAsia="Times New Roman" w:hAnsi="Arial Narrow" w:cstheme="minorHAnsi"/>
          <w:sz w:val="24"/>
          <w:szCs w:val="24"/>
        </w:rPr>
        <w:t>5</w:t>
      </w:r>
      <w:r w:rsidR="002520C0" w:rsidRPr="002520C0">
        <w:rPr>
          <w:rFonts w:ascii="Arial Narrow" w:eastAsia="Times New Roman" w:hAnsi="Arial Narrow" w:cstheme="minorHAnsi"/>
          <w:sz w:val="24"/>
          <w:szCs w:val="24"/>
        </w:rPr>
        <w:t>7%</w:t>
      </w:r>
      <w:r w:rsidRPr="002520C0">
        <w:rPr>
          <w:rFonts w:ascii="Arial Narrow" w:eastAsia="Times New Roman" w:hAnsi="Arial Narrow" w:cstheme="minorHAnsi"/>
          <w:sz w:val="24"/>
          <w:szCs w:val="24"/>
        </w:rPr>
        <w:t xml:space="preserve"> of the fiscal year complete, </w:t>
      </w:r>
      <w:r w:rsidR="002520C0" w:rsidRPr="002520C0">
        <w:rPr>
          <w:rFonts w:ascii="Arial Narrow" w:eastAsia="Times New Roman" w:hAnsi="Arial Narrow" w:cstheme="minorHAnsi"/>
          <w:sz w:val="24"/>
          <w:szCs w:val="24"/>
        </w:rPr>
        <w:t xml:space="preserve">he reported that </w:t>
      </w:r>
      <w:r w:rsidRPr="002520C0">
        <w:rPr>
          <w:rFonts w:ascii="Arial Narrow" w:eastAsia="Times New Roman" w:hAnsi="Arial Narrow" w:cstheme="minorHAnsi"/>
          <w:sz w:val="24"/>
          <w:szCs w:val="24"/>
        </w:rPr>
        <w:t xml:space="preserve">General Expenses and Salary &amp; Wages </w:t>
      </w:r>
      <w:r w:rsidR="004158F7" w:rsidRPr="002520C0">
        <w:rPr>
          <w:rFonts w:ascii="Arial Narrow" w:eastAsia="Times New Roman" w:hAnsi="Arial Narrow" w:cstheme="minorHAnsi"/>
          <w:sz w:val="24"/>
          <w:szCs w:val="24"/>
        </w:rPr>
        <w:t>were</w:t>
      </w:r>
      <w:r w:rsidRPr="002520C0">
        <w:rPr>
          <w:rFonts w:ascii="Arial Narrow" w:eastAsia="Times New Roman" w:hAnsi="Arial Narrow" w:cstheme="minorHAnsi"/>
          <w:sz w:val="24"/>
          <w:szCs w:val="24"/>
        </w:rPr>
        <w:t xml:space="preserve"> within budgeted expectations.</w:t>
      </w:r>
    </w:p>
    <w:p w14:paraId="0B3357FC" w14:textId="2F0ECF22" w:rsidR="00D705A4" w:rsidRDefault="00C04C0E" w:rsidP="00C04C0E">
      <w:pPr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br/>
      </w:r>
      <w:r w:rsidR="004158F7" w:rsidRPr="002520C0">
        <w:rPr>
          <w:rFonts w:ascii="Arial Narrow" w:eastAsia="Times New Roman" w:hAnsi="Arial Narrow" w:cstheme="minorHAnsi"/>
          <w:sz w:val="24"/>
          <w:szCs w:val="24"/>
        </w:rPr>
        <w:t>Mr. Harrigan also reviewed</w:t>
      </w:r>
      <w:r w:rsidR="002520C0" w:rsidRPr="002520C0">
        <w:rPr>
          <w:rFonts w:ascii="Arial Narrow" w:eastAsia="Times New Roman" w:hAnsi="Arial Narrow" w:cstheme="minorHAnsi"/>
          <w:sz w:val="24"/>
          <w:szCs w:val="24"/>
        </w:rPr>
        <w:t xml:space="preserve"> two MIIA</w:t>
      </w:r>
      <w:r w:rsidR="004158F7" w:rsidRPr="002520C0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2520C0" w:rsidRPr="002520C0">
        <w:rPr>
          <w:rFonts w:ascii="Arial Narrow" w:eastAsia="Times New Roman" w:hAnsi="Arial Narrow" w:cstheme="minorHAnsi"/>
          <w:sz w:val="24"/>
          <w:szCs w:val="24"/>
        </w:rPr>
        <w:t>proposals for the Board to consider offering a vision benefit and a quote to switch to their dental provider, Blue Cross Blue Shield (BCBS).  He noted that most</w:t>
      </w:r>
      <w:r w:rsidR="000D04B6" w:rsidRPr="002520C0">
        <w:rPr>
          <w:rFonts w:ascii="Arial Narrow" w:eastAsia="Times New Roman" w:hAnsi="Arial Narrow" w:cstheme="minorHAnsi"/>
          <w:sz w:val="24"/>
          <w:szCs w:val="24"/>
        </w:rPr>
        <w:t xml:space="preserve"> employees </w:t>
      </w:r>
      <w:r w:rsidR="004158F7" w:rsidRPr="002520C0">
        <w:rPr>
          <w:rFonts w:ascii="Arial Narrow" w:eastAsia="Times New Roman" w:hAnsi="Arial Narrow" w:cstheme="minorHAnsi"/>
          <w:sz w:val="24"/>
          <w:szCs w:val="24"/>
        </w:rPr>
        <w:t xml:space="preserve">expressed </w:t>
      </w:r>
      <w:r w:rsidR="000D04B6" w:rsidRPr="002520C0">
        <w:rPr>
          <w:rFonts w:ascii="Arial Narrow" w:eastAsia="Times New Roman" w:hAnsi="Arial Narrow" w:cstheme="minorHAnsi"/>
          <w:sz w:val="24"/>
          <w:szCs w:val="24"/>
        </w:rPr>
        <w:t>interest</w:t>
      </w:r>
      <w:r w:rsidR="002520C0" w:rsidRPr="002520C0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1E4086">
        <w:rPr>
          <w:rFonts w:ascii="Arial Narrow" w:eastAsia="Times New Roman" w:hAnsi="Arial Narrow" w:cstheme="minorHAnsi"/>
          <w:sz w:val="24"/>
          <w:szCs w:val="24"/>
        </w:rPr>
        <w:t xml:space="preserve">in </w:t>
      </w:r>
      <w:r w:rsidR="002520C0" w:rsidRPr="002520C0">
        <w:rPr>
          <w:rFonts w:ascii="Arial Narrow" w:eastAsia="Times New Roman" w:hAnsi="Arial Narrow" w:cstheme="minorHAnsi"/>
          <w:sz w:val="24"/>
          <w:szCs w:val="24"/>
        </w:rPr>
        <w:t>the vision plan, and the Board discussed subsidizing a portion of the costs.</w:t>
      </w:r>
      <w:r w:rsidR="000D04B6" w:rsidRPr="002520C0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4158F7" w:rsidRPr="002520C0">
        <w:rPr>
          <w:rFonts w:ascii="Arial Narrow" w:eastAsia="Times New Roman" w:hAnsi="Arial Narrow" w:cstheme="minorHAnsi"/>
          <w:sz w:val="24"/>
          <w:szCs w:val="24"/>
        </w:rPr>
        <w:t xml:space="preserve">It was </w:t>
      </w:r>
      <w:r w:rsidR="002520C0" w:rsidRPr="002520C0">
        <w:rPr>
          <w:rFonts w:ascii="Arial Narrow" w:eastAsia="Times New Roman" w:hAnsi="Arial Narrow" w:cstheme="minorHAnsi"/>
          <w:sz w:val="24"/>
          <w:szCs w:val="24"/>
        </w:rPr>
        <w:t>determined</w:t>
      </w:r>
      <w:r w:rsidR="004158F7" w:rsidRPr="002520C0">
        <w:rPr>
          <w:rFonts w:ascii="Arial Narrow" w:eastAsia="Times New Roman" w:hAnsi="Arial Narrow" w:cstheme="minorHAnsi"/>
          <w:sz w:val="24"/>
          <w:szCs w:val="24"/>
        </w:rPr>
        <w:t xml:space="preserve"> that </w:t>
      </w:r>
      <w:r w:rsidR="00F5032B" w:rsidRPr="002520C0">
        <w:rPr>
          <w:rFonts w:ascii="Arial Narrow" w:eastAsia="Times New Roman" w:hAnsi="Arial Narrow" w:cstheme="minorHAnsi"/>
          <w:sz w:val="24"/>
          <w:szCs w:val="24"/>
        </w:rPr>
        <w:t>details</w:t>
      </w:r>
      <w:r w:rsidR="000D04B6" w:rsidRPr="002520C0">
        <w:rPr>
          <w:rFonts w:ascii="Arial Narrow" w:eastAsia="Times New Roman" w:hAnsi="Arial Narrow" w:cstheme="minorHAnsi"/>
          <w:sz w:val="24"/>
          <w:szCs w:val="24"/>
        </w:rPr>
        <w:t xml:space="preserve"> will be worked out with administrative staff on an individual</w:t>
      </w:r>
      <w:r w:rsidR="00D705A4" w:rsidRPr="002520C0">
        <w:rPr>
          <w:rFonts w:ascii="Arial Narrow" w:eastAsia="Times New Roman" w:hAnsi="Arial Narrow" w:cstheme="minorHAnsi"/>
          <w:sz w:val="24"/>
          <w:szCs w:val="24"/>
        </w:rPr>
        <w:t xml:space="preserve"> participant</w:t>
      </w:r>
      <w:r w:rsidR="000D04B6" w:rsidRPr="002520C0">
        <w:rPr>
          <w:rFonts w:ascii="Arial Narrow" w:eastAsia="Times New Roman" w:hAnsi="Arial Narrow" w:cstheme="minorHAnsi"/>
          <w:sz w:val="24"/>
          <w:szCs w:val="24"/>
        </w:rPr>
        <w:t xml:space="preserve"> basis. </w:t>
      </w:r>
      <w:r w:rsidR="002520C0" w:rsidRPr="002520C0">
        <w:rPr>
          <w:rFonts w:ascii="Arial Narrow" w:eastAsia="Times New Roman" w:hAnsi="Arial Narrow" w:cstheme="minorHAnsi"/>
          <w:sz w:val="24"/>
          <w:szCs w:val="24"/>
        </w:rPr>
        <w:t xml:space="preserve">With respect to switching from Delta Dental to </w:t>
      </w:r>
      <w:r w:rsidR="004158F7" w:rsidRPr="002520C0">
        <w:rPr>
          <w:rFonts w:ascii="Arial Narrow" w:eastAsia="Times New Roman" w:hAnsi="Arial Narrow" w:cstheme="minorHAnsi"/>
          <w:sz w:val="24"/>
          <w:szCs w:val="24"/>
        </w:rPr>
        <w:t>BCBS</w:t>
      </w:r>
      <w:r w:rsidR="002520C0" w:rsidRPr="002520C0">
        <w:rPr>
          <w:rFonts w:ascii="Arial Narrow" w:eastAsia="Times New Roman" w:hAnsi="Arial Narrow" w:cstheme="minorHAnsi"/>
          <w:sz w:val="24"/>
          <w:szCs w:val="24"/>
        </w:rPr>
        <w:t>, the dental plan did not meet expectations with mo</w:t>
      </w:r>
      <w:r w:rsidR="006A6461" w:rsidRPr="002520C0">
        <w:rPr>
          <w:rFonts w:ascii="Arial Narrow" w:eastAsia="Times New Roman" w:hAnsi="Arial Narrow" w:cstheme="minorHAnsi"/>
          <w:sz w:val="24"/>
          <w:szCs w:val="24"/>
        </w:rPr>
        <w:t>st</w:t>
      </w:r>
      <w:r w:rsidR="004158F7" w:rsidRPr="002520C0">
        <w:rPr>
          <w:rFonts w:ascii="Arial Narrow" w:eastAsia="Times New Roman" w:hAnsi="Arial Narrow" w:cstheme="minorHAnsi"/>
          <w:sz w:val="24"/>
          <w:szCs w:val="24"/>
        </w:rPr>
        <w:t xml:space="preserve"> employees’ dentists </w:t>
      </w:r>
      <w:r w:rsidR="002520C0" w:rsidRPr="002520C0">
        <w:rPr>
          <w:rFonts w:ascii="Arial Narrow" w:eastAsia="Times New Roman" w:hAnsi="Arial Narrow" w:cstheme="minorHAnsi"/>
          <w:sz w:val="24"/>
          <w:szCs w:val="24"/>
        </w:rPr>
        <w:t>being out of network.</w:t>
      </w:r>
      <w:r w:rsidR="006A6461" w:rsidRPr="002520C0">
        <w:rPr>
          <w:rFonts w:ascii="Arial Narrow" w:eastAsia="Times New Roman" w:hAnsi="Arial Narrow" w:cstheme="minorHAnsi"/>
          <w:sz w:val="24"/>
          <w:szCs w:val="24"/>
        </w:rPr>
        <w:t xml:space="preserve"> T</w:t>
      </w:r>
      <w:r w:rsidR="004158F7" w:rsidRPr="002520C0">
        <w:rPr>
          <w:rFonts w:ascii="Arial Narrow" w:eastAsia="Times New Roman" w:hAnsi="Arial Narrow" w:cstheme="minorHAnsi"/>
          <w:sz w:val="24"/>
          <w:szCs w:val="24"/>
        </w:rPr>
        <w:t xml:space="preserve">he Board agreed to </w:t>
      </w:r>
      <w:r w:rsidR="000D04B6" w:rsidRPr="002520C0">
        <w:rPr>
          <w:rFonts w:ascii="Arial Narrow" w:eastAsia="Times New Roman" w:hAnsi="Arial Narrow" w:cstheme="minorHAnsi"/>
          <w:sz w:val="24"/>
          <w:szCs w:val="24"/>
        </w:rPr>
        <w:t xml:space="preserve">remain with </w:t>
      </w:r>
      <w:r w:rsidR="004158F7" w:rsidRPr="002520C0">
        <w:rPr>
          <w:rFonts w:ascii="Arial Narrow" w:eastAsia="Times New Roman" w:hAnsi="Arial Narrow" w:cstheme="minorHAnsi"/>
          <w:sz w:val="24"/>
          <w:szCs w:val="24"/>
        </w:rPr>
        <w:t>Delta Dental.</w:t>
      </w:r>
      <w:r w:rsidR="000D04B6" w:rsidRPr="002520C0">
        <w:rPr>
          <w:rFonts w:ascii="Arial Narrow" w:eastAsia="Times New Roman" w:hAnsi="Arial Narrow" w:cstheme="minorHAnsi"/>
          <w:sz w:val="24"/>
          <w:szCs w:val="24"/>
        </w:rPr>
        <w:t xml:space="preserve"> </w:t>
      </w:r>
    </w:p>
    <w:p w14:paraId="5BA7D833" w14:textId="77777777" w:rsidR="002520C0" w:rsidRPr="002520C0" w:rsidRDefault="002520C0" w:rsidP="002520C0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</w:p>
    <w:p w14:paraId="2BBF85D4" w14:textId="210E3585" w:rsidR="000D04B6" w:rsidRPr="000D04B6" w:rsidRDefault="000D04B6" w:rsidP="00CF01A1">
      <w:pPr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Mr. Harrigan </w:t>
      </w:r>
      <w:r w:rsidR="00A47A3F">
        <w:rPr>
          <w:rFonts w:ascii="Arial Narrow" w:eastAsia="Times New Roman" w:hAnsi="Arial Narrow" w:cstheme="minorHAnsi"/>
          <w:sz w:val="24"/>
          <w:szCs w:val="24"/>
        </w:rPr>
        <w:t xml:space="preserve">also </w:t>
      </w:r>
      <w:r w:rsidR="006A6461">
        <w:rPr>
          <w:rFonts w:ascii="Arial Narrow" w:eastAsia="Times New Roman" w:hAnsi="Arial Narrow" w:cstheme="minorHAnsi"/>
          <w:sz w:val="24"/>
          <w:szCs w:val="24"/>
        </w:rPr>
        <w:t>reviewed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6A6461">
        <w:rPr>
          <w:rFonts w:ascii="Arial Narrow" w:eastAsia="Times New Roman" w:hAnsi="Arial Narrow" w:cstheme="minorHAnsi"/>
          <w:sz w:val="24"/>
          <w:szCs w:val="24"/>
        </w:rPr>
        <w:t>a p</w:t>
      </w:r>
      <w:r w:rsidR="00A238C9">
        <w:rPr>
          <w:rFonts w:ascii="Arial Narrow" w:eastAsia="Times New Roman" w:hAnsi="Arial Narrow" w:cstheme="minorHAnsi"/>
          <w:sz w:val="24"/>
          <w:szCs w:val="24"/>
        </w:rPr>
        <w:t xml:space="preserve">reliminary </w:t>
      </w:r>
      <w:r w:rsidR="006A6461">
        <w:rPr>
          <w:rFonts w:ascii="Arial Narrow" w:eastAsia="Times New Roman" w:hAnsi="Arial Narrow" w:cstheme="minorHAnsi"/>
          <w:sz w:val="24"/>
          <w:szCs w:val="24"/>
        </w:rPr>
        <w:t>b</w:t>
      </w:r>
      <w:r w:rsidR="00A238C9">
        <w:rPr>
          <w:rFonts w:ascii="Arial Narrow" w:eastAsia="Times New Roman" w:hAnsi="Arial Narrow" w:cstheme="minorHAnsi"/>
          <w:sz w:val="24"/>
          <w:szCs w:val="24"/>
        </w:rPr>
        <w:t>udget</w:t>
      </w:r>
      <w:r w:rsidR="00A47A3F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A238C9">
        <w:rPr>
          <w:rFonts w:ascii="Arial Narrow" w:eastAsia="Times New Roman" w:hAnsi="Arial Narrow" w:cstheme="minorHAnsi"/>
          <w:sz w:val="24"/>
          <w:szCs w:val="24"/>
        </w:rPr>
        <w:t>for Fiscal Year 2024</w:t>
      </w:r>
      <w:r w:rsidR="00A47A3F">
        <w:rPr>
          <w:rFonts w:ascii="Arial Narrow" w:eastAsia="Times New Roman" w:hAnsi="Arial Narrow" w:cstheme="minorHAnsi"/>
          <w:sz w:val="24"/>
          <w:szCs w:val="24"/>
        </w:rPr>
        <w:t xml:space="preserve"> by line item</w:t>
      </w:r>
      <w:r w:rsidR="002520C0">
        <w:rPr>
          <w:rFonts w:ascii="Arial Narrow" w:eastAsia="Times New Roman" w:hAnsi="Arial Narrow" w:cstheme="minorHAnsi"/>
          <w:sz w:val="24"/>
          <w:szCs w:val="24"/>
        </w:rPr>
        <w:t xml:space="preserve"> for discussion</w:t>
      </w:r>
      <w:r w:rsidR="00A47A3F">
        <w:rPr>
          <w:rFonts w:ascii="Arial Narrow" w:eastAsia="Times New Roman" w:hAnsi="Arial Narrow" w:cstheme="minorHAnsi"/>
          <w:sz w:val="24"/>
          <w:szCs w:val="24"/>
        </w:rPr>
        <w:t>, and minor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A47A3F">
        <w:rPr>
          <w:rFonts w:ascii="Arial Narrow" w:eastAsia="Times New Roman" w:hAnsi="Arial Narrow" w:cstheme="minorHAnsi"/>
          <w:sz w:val="24"/>
          <w:szCs w:val="24"/>
        </w:rPr>
        <w:t>adjustments were made</w:t>
      </w:r>
      <w:r w:rsidR="00CF01A1">
        <w:rPr>
          <w:rFonts w:ascii="Arial Narrow" w:eastAsia="Times New Roman" w:hAnsi="Arial Narrow" w:cstheme="minorHAnsi"/>
          <w:sz w:val="24"/>
          <w:szCs w:val="24"/>
        </w:rPr>
        <w:t>.</w:t>
      </w:r>
    </w:p>
    <w:p w14:paraId="76AA9FD3" w14:textId="77777777" w:rsidR="000D04B6" w:rsidRPr="002C4CB9" w:rsidRDefault="000D04B6" w:rsidP="00CF01A1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</w:p>
    <w:bookmarkEnd w:id="0"/>
    <w:p w14:paraId="5737743C" w14:textId="77777777" w:rsidR="00CF01A1" w:rsidRDefault="002C4CB9" w:rsidP="002C4CB9">
      <w:pPr>
        <w:numPr>
          <w:ilvl w:val="0"/>
          <w:numId w:val="1"/>
        </w:numPr>
        <w:tabs>
          <w:tab w:val="left" w:pos="1440"/>
          <w:tab w:val="left" w:pos="2160"/>
        </w:tabs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2C4CB9">
        <w:rPr>
          <w:rFonts w:ascii="Arial Narrow" w:eastAsia="Times New Roman" w:hAnsi="Arial Narrow" w:cstheme="minorHAnsi"/>
          <w:sz w:val="24"/>
          <w:szCs w:val="24"/>
        </w:rPr>
        <w:t xml:space="preserve">SUPERINTENDENT’S REPORT </w:t>
      </w:r>
    </w:p>
    <w:p w14:paraId="739C5B4F" w14:textId="10AD8831" w:rsidR="00CF01A1" w:rsidRDefault="00CF01A1" w:rsidP="004F639B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The Superintendent </w:t>
      </w:r>
      <w:r w:rsidR="000A3906">
        <w:rPr>
          <w:rFonts w:ascii="Arial Narrow" w:eastAsia="Times New Roman" w:hAnsi="Arial Narrow" w:cstheme="minorHAnsi"/>
          <w:sz w:val="24"/>
          <w:szCs w:val="24"/>
        </w:rPr>
        <w:t>provided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District updates throughout January, stating all monthly bacteria samples tested negative while chlorine levels are</w:t>
      </w:r>
      <w:r w:rsidR="00236E0F">
        <w:rPr>
          <w:rFonts w:ascii="Arial Narrow" w:eastAsia="Times New Roman" w:hAnsi="Arial Narrow" w:cstheme="minorHAnsi"/>
          <w:sz w:val="24"/>
          <w:szCs w:val="24"/>
        </w:rPr>
        <w:t xml:space="preserve"> healthy and</w:t>
      </w:r>
      <w:r w:rsidR="001E4086">
        <w:rPr>
          <w:rFonts w:ascii="Arial Narrow" w:eastAsia="Times New Roman" w:hAnsi="Arial Narrow" w:cstheme="minorHAnsi"/>
          <w:sz w:val="24"/>
          <w:szCs w:val="24"/>
        </w:rPr>
        <w:t xml:space="preserve"> improved </w:t>
      </w:r>
      <w:r w:rsidR="00B82B0A">
        <w:rPr>
          <w:rFonts w:ascii="Arial Narrow" w:eastAsia="Times New Roman" w:hAnsi="Arial Narrow" w:cstheme="minorHAnsi"/>
          <w:sz w:val="24"/>
          <w:szCs w:val="24"/>
        </w:rPr>
        <w:t xml:space="preserve">compared to </w:t>
      </w:r>
      <w:r w:rsidR="00236E0F">
        <w:rPr>
          <w:rFonts w:ascii="Arial Narrow" w:eastAsia="Times New Roman" w:hAnsi="Arial Narrow" w:cstheme="minorHAnsi"/>
          <w:sz w:val="24"/>
          <w:szCs w:val="24"/>
        </w:rPr>
        <w:t>January of prior years.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236E0F">
        <w:rPr>
          <w:rFonts w:ascii="Arial Narrow" w:eastAsia="Times New Roman" w:hAnsi="Arial Narrow" w:cstheme="minorHAnsi"/>
          <w:sz w:val="24"/>
          <w:szCs w:val="24"/>
        </w:rPr>
        <w:t xml:space="preserve">While </w:t>
      </w:r>
      <w:r>
        <w:rPr>
          <w:rFonts w:ascii="Arial Narrow" w:eastAsia="Times New Roman" w:hAnsi="Arial Narrow" w:cstheme="minorHAnsi"/>
          <w:sz w:val="24"/>
          <w:szCs w:val="24"/>
        </w:rPr>
        <w:t>January 2023 water usage was unavailable,</w:t>
      </w:r>
      <w:r w:rsidR="00A47A3F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0A3906">
        <w:rPr>
          <w:rFonts w:ascii="Arial Narrow" w:eastAsia="Times New Roman" w:hAnsi="Arial Narrow" w:cstheme="minorHAnsi"/>
          <w:sz w:val="24"/>
          <w:szCs w:val="24"/>
        </w:rPr>
        <w:t xml:space="preserve"> December 2022 </w:t>
      </w:r>
      <w:r w:rsidR="004F639B">
        <w:rPr>
          <w:rFonts w:ascii="Arial Narrow" w:eastAsia="Times New Roman" w:hAnsi="Arial Narrow" w:cstheme="minorHAnsi"/>
          <w:sz w:val="24"/>
          <w:szCs w:val="24"/>
        </w:rPr>
        <w:t>water usage decreased by 18%</w:t>
      </w:r>
      <w:r w:rsidR="000A3906">
        <w:rPr>
          <w:rFonts w:ascii="Arial Narrow" w:eastAsia="Times New Roman" w:hAnsi="Arial Narrow" w:cstheme="minorHAnsi"/>
          <w:sz w:val="24"/>
          <w:szCs w:val="24"/>
        </w:rPr>
        <w:t xml:space="preserve">, </w:t>
      </w:r>
      <w:r w:rsidR="007676CB">
        <w:rPr>
          <w:rFonts w:ascii="Arial Narrow" w:eastAsia="Times New Roman" w:hAnsi="Arial Narrow" w:cstheme="minorHAnsi"/>
          <w:sz w:val="24"/>
          <w:szCs w:val="24"/>
        </w:rPr>
        <w:t>validating</w:t>
      </w:r>
      <w:r w:rsidR="006C3522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A47A3F">
        <w:rPr>
          <w:rFonts w:ascii="Arial Narrow" w:eastAsia="Times New Roman" w:hAnsi="Arial Narrow" w:cstheme="minorHAnsi"/>
          <w:sz w:val="24"/>
          <w:szCs w:val="24"/>
        </w:rPr>
        <w:t xml:space="preserve">that </w:t>
      </w:r>
      <w:r>
        <w:rPr>
          <w:rFonts w:ascii="Arial Narrow" w:eastAsia="Times New Roman" w:hAnsi="Arial Narrow" w:cstheme="minorHAnsi"/>
          <w:sz w:val="24"/>
          <w:szCs w:val="24"/>
        </w:rPr>
        <w:t xml:space="preserve">the system is operating </w:t>
      </w:r>
      <w:r w:rsidR="00F5032B">
        <w:rPr>
          <w:rFonts w:ascii="Arial Narrow" w:eastAsia="Times New Roman" w:hAnsi="Arial Narrow" w:cstheme="minorHAnsi"/>
          <w:sz w:val="24"/>
          <w:szCs w:val="24"/>
        </w:rPr>
        <w:t>normally</w:t>
      </w:r>
      <w:r w:rsidR="00A47A3F">
        <w:rPr>
          <w:rFonts w:ascii="Arial Narrow" w:eastAsia="Times New Roman" w:hAnsi="Arial Narrow" w:cstheme="minorHAnsi"/>
          <w:sz w:val="24"/>
          <w:szCs w:val="24"/>
        </w:rPr>
        <w:t>, with no leaks</w:t>
      </w:r>
      <w:r>
        <w:rPr>
          <w:rFonts w:ascii="Arial Narrow" w:eastAsia="Times New Roman" w:hAnsi="Arial Narrow" w:cstheme="minorHAnsi"/>
          <w:sz w:val="24"/>
          <w:szCs w:val="24"/>
        </w:rPr>
        <w:t>. Mr. O’Connell</w:t>
      </w:r>
      <w:r w:rsidR="004F639B">
        <w:rPr>
          <w:rFonts w:ascii="Arial Narrow" w:eastAsia="Times New Roman" w:hAnsi="Arial Narrow" w:cstheme="minorHAnsi"/>
          <w:sz w:val="24"/>
          <w:szCs w:val="24"/>
        </w:rPr>
        <w:t xml:space="preserve"> also </w:t>
      </w:r>
      <w:r>
        <w:rPr>
          <w:rFonts w:ascii="Arial Narrow" w:eastAsia="Times New Roman" w:hAnsi="Arial Narrow" w:cstheme="minorHAnsi"/>
          <w:sz w:val="24"/>
          <w:szCs w:val="24"/>
        </w:rPr>
        <w:t xml:space="preserve">reported that Chris Hanlon will continue updating tie cards to comply with DEP requirements for lead and copper. </w:t>
      </w:r>
    </w:p>
    <w:p w14:paraId="58EABC99" w14:textId="40520E40" w:rsidR="00610353" w:rsidRDefault="00610353" w:rsidP="00CF01A1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</w:p>
    <w:p w14:paraId="5E07A5EF" w14:textId="77777777" w:rsidR="00694BF4" w:rsidRDefault="00694BF4" w:rsidP="00CF01A1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 w:rsidRPr="00694BF4">
        <w:rPr>
          <w:rFonts w:ascii="Arial Narrow" w:eastAsia="Times New Roman" w:hAnsi="Arial Narrow" w:cstheme="minorHAnsi"/>
          <w:b/>
          <w:bCs/>
          <w:sz w:val="24"/>
          <w:szCs w:val="24"/>
        </w:rPr>
        <w:t>SCADA Update</w:t>
      </w:r>
    </w:p>
    <w:p w14:paraId="26F990D5" w14:textId="0A977B80" w:rsidR="00610353" w:rsidRDefault="00610353" w:rsidP="00CF01A1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The Superintendent</w:t>
      </w:r>
      <w:r w:rsidR="00F5032B">
        <w:rPr>
          <w:rFonts w:ascii="Arial Narrow" w:eastAsia="Times New Roman" w:hAnsi="Arial Narrow" w:cstheme="minorHAnsi"/>
          <w:sz w:val="24"/>
          <w:szCs w:val="24"/>
        </w:rPr>
        <w:t xml:space="preserve"> informed the Board members of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a SCADA </w:t>
      </w:r>
      <w:r w:rsidR="001F7091">
        <w:rPr>
          <w:rFonts w:ascii="Arial Narrow" w:eastAsia="Times New Roman" w:hAnsi="Arial Narrow" w:cstheme="minorHAnsi"/>
          <w:sz w:val="24"/>
          <w:szCs w:val="24"/>
        </w:rPr>
        <w:t>system critical failure</w:t>
      </w:r>
      <w:r w:rsidR="00F5032B">
        <w:rPr>
          <w:rFonts w:ascii="Arial Narrow" w:eastAsia="Times New Roman" w:hAnsi="Arial Narrow" w:cstheme="minorHAnsi"/>
          <w:sz w:val="24"/>
          <w:szCs w:val="24"/>
        </w:rPr>
        <w:t xml:space="preserve"> in January. </w:t>
      </w:r>
      <w:r w:rsidR="00C61DB1">
        <w:rPr>
          <w:rFonts w:ascii="Arial Narrow" w:eastAsia="Times New Roman" w:hAnsi="Arial Narrow" w:cstheme="minorHAnsi"/>
          <w:sz w:val="24"/>
          <w:szCs w:val="24"/>
        </w:rPr>
        <w:t xml:space="preserve">Power was lost at a large portion of the tank site resulting in the pumps being run on system pressure rather than tank levels. </w:t>
      </w:r>
      <w:r w:rsidR="00F5032B">
        <w:rPr>
          <w:rFonts w:ascii="Arial Narrow" w:eastAsia="Times New Roman" w:hAnsi="Arial Narrow" w:cstheme="minorHAnsi"/>
          <w:sz w:val="24"/>
          <w:szCs w:val="24"/>
        </w:rPr>
        <w:t xml:space="preserve">The incident </w:t>
      </w:r>
      <w:r>
        <w:rPr>
          <w:rFonts w:ascii="Arial Narrow" w:eastAsia="Times New Roman" w:hAnsi="Arial Narrow" w:cstheme="minorHAnsi"/>
          <w:sz w:val="24"/>
          <w:szCs w:val="24"/>
        </w:rPr>
        <w:t>was quickly resolved with the help of the</w:t>
      </w:r>
      <w:r w:rsidR="001F7091">
        <w:rPr>
          <w:rFonts w:ascii="Arial Narrow" w:eastAsia="Times New Roman" w:hAnsi="Arial Narrow" w:cstheme="minorHAnsi"/>
          <w:sz w:val="24"/>
          <w:szCs w:val="24"/>
        </w:rPr>
        <w:t xml:space="preserve"> District’s SCADA contractor,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Wilson Controls.</w:t>
      </w:r>
      <w:r w:rsidR="00C61DB1">
        <w:rPr>
          <w:rFonts w:ascii="Arial Narrow" w:eastAsia="Times New Roman" w:hAnsi="Arial Narrow" w:cstheme="minorHAnsi"/>
          <w:sz w:val="24"/>
          <w:szCs w:val="24"/>
        </w:rPr>
        <w:t xml:space="preserve"> The pumps are now running normally. </w:t>
      </w:r>
    </w:p>
    <w:p w14:paraId="48745F58" w14:textId="77777777" w:rsidR="00694BF4" w:rsidRDefault="00694BF4" w:rsidP="00CF01A1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</w:p>
    <w:p w14:paraId="543FDBCF" w14:textId="0153095D" w:rsidR="00C61DB1" w:rsidRDefault="00694BF4" w:rsidP="0061035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b/>
          <w:bCs/>
          <w:sz w:val="24"/>
          <w:szCs w:val="24"/>
        </w:rPr>
        <w:t>Hydrant Inventory</w:t>
      </w:r>
      <w:r w:rsidR="00610353">
        <w:rPr>
          <w:rFonts w:ascii="Arial Narrow" w:eastAsia="Times New Roman" w:hAnsi="Arial Narrow" w:cstheme="minorHAnsi"/>
          <w:sz w:val="24"/>
          <w:szCs w:val="24"/>
        </w:rPr>
        <w:br/>
        <w:t xml:space="preserve">Hydrant </w:t>
      </w:r>
      <w:r w:rsidR="00880312">
        <w:rPr>
          <w:rFonts w:ascii="Arial Narrow" w:eastAsia="Times New Roman" w:hAnsi="Arial Narrow" w:cstheme="minorHAnsi"/>
          <w:sz w:val="24"/>
          <w:szCs w:val="24"/>
        </w:rPr>
        <w:t>i</w:t>
      </w:r>
      <w:r w:rsidR="00610353">
        <w:rPr>
          <w:rFonts w:ascii="Arial Narrow" w:eastAsia="Times New Roman" w:hAnsi="Arial Narrow" w:cstheme="minorHAnsi"/>
          <w:sz w:val="24"/>
          <w:szCs w:val="24"/>
        </w:rPr>
        <w:t>nventory was reported to be half-way completed</w:t>
      </w:r>
      <w:r w:rsidR="00C61DB1">
        <w:rPr>
          <w:rFonts w:ascii="Arial Narrow" w:eastAsia="Times New Roman" w:hAnsi="Arial Narrow" w:cstheme="minorHAnsi"/>
          <w:sz w:val="24"/>
          <w:szCs w:val="24"/>
        </w:rPr>
        <w:t xml:space="preserve">. During inventory, it was discovered that some hydrants do not have breakaway flanges. The Superintendent </w:t>
      </w:r>
      <w:r w:rsidR="0070207A">
        <w:rPr>
          <w:rFonts w:ascii="Arial Narrow" w:eastAsia="Times New Roman" w:hAnsi="Arial Narrow" w:cstheme="minorHAnsi"/>
          <w:sz w:val="24"/>
          <w:szCs w:val="24"/>
        </w:rPr>
        <w:t>plans</w:t>
      </w:r>
      <w:r w:rsidR="00C61DB1">
        <w:rPr>
          <w:rFonts w:ascii="Arial Narrow" w:eastAsia="Times New Roman" w:hAnsi="Arial Narrow" w:cstheme="minorHAnsi"/>
          <w:sz w:val="24"/>
          <w:szCs w:val="24"/>
        </w:rPr>
        <w:t xml:space="preserve"> to replace these hydrants over time</w:t>
      </w:r>
      <w:r w:rsidR="007676CB">
        <w:rPr>
          <w:rFonts w:ascii="Arial Narrow" w:eastAsia="Times New Roman" w:hAnsi="Arial Narrow" w:cstheme="minorHAnsi"/>
          <w:sz w:val="24"/>
          <w:szCs w:val="24"/>
        </w:rPr>
        <w:t>,</w:t>
      </w:r>
      <w:r w:rsidR="0070207A">
        <w:rPr>
          <w:rFonts w:ascii="Arial Narrow" w:eastAsia="Times New Roman" w:hAnsi="Arial Narrow" w:cstheme="minorHAnsi"/>
          <w:sz w:val="24"/>
          <w:szCs w:val="24"/>
        </w:rPr>
        <w:t xml:space="preserve"> to create a more uniform </w:t>
      </w:r>
      <w:r w:rsidR="007676CB">
        <w:rPr>
          <w:rFonts w:ascii="Arial Narrow" w:eastAsia="Times New Roman" w:hAnsi="Arial Narrow" w:cstheme="minorHAnsi"/>
          <w:sz w:val="24"/>
          <w:szCs w:val="24"/>
        </w:rPr>
        <w:t xml:space="preserve">and functional </w:t>
      </w:r>
      <w:r w:rsidR="0070207A">
        <w:rPr>
          <w:rFonts w:ascii="Arial Narrow" w:eastAsia="Times New Roman" w:hAnsi="Arial Narrow" w:cstheme="minorHAnsi"/>
          <w:sz w:val="24"/>
          <w:szCs w:val="24"/>
        </w:rPr>
        <w:t>inventory across the system.</w:t>
      </w:r>
    </w:p>
    <w:p w14:paraId="2D070603" w14:textId="77777777" w:rsidR="00C61DB1" w:rsidRPr="0070207A" w:rsidRDefault="00C61DB1" w:rsidP="0061035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b/>
          <w:bCs/>
          <w:sz w:val="24"/>
          <w:szCs w:val="24"/>
        </w:rPr>
      </w:pPr>
    </w:p>
    <w:p w14:paraId="48E26F33" w14:textId="3D05C5D2" w:rsidR="00694BF4" w:rsidRPr="0070207A" w:rsidRDefault="00694BF4" w:rsidP="0061035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b/>
          <w:bCs/>
          <w:sz w:val="24"/>
          <w:szCs w:val="24"/>
        </w:rPr>
      </w:pPr>
      <w:r w:rsidRPr="0070207A">
        <w:rPr>
          <w:rFonts w:ascii="Arial Narrow" w:eastAsia="Times New Roman" w:hAnsi="Arial Narrow" w:cstheme="minorHAnsi"/>
          <w:b/>
          <w:bCs/>
          <w:sz w:val="24"/>
          <w:szCs w:val="24"/>
        </w:rPr>
        <w:t xml:space="preserve">Cross Connection Survey Training </w:t>
      </w:r>
    </w:p>
    <w:p w14:paraId="31C3E387" w14:textId="63590210" w:rsidR="0070207A" w:rsidRDefault="00610353" w:rsidP="0061035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 w:rsidRPr="0070207A">
        <w:rPr>
          <w:rFonts w:ascii="Arial Narrow" w:eastAsia="Times New Roman" w:hAnsi="Arial Narrow" w:cstheme="minorHAnsi"/>
          <w:sz w:val="24"/>
          <w:szCs w:val="24"/>
        </w:rPr>
        <w:t xml:space="preserve">Chris Hanlon has been enrolled in a </w:t>
      </w:r>
      <w:r w:rsidR="0070207A" w:rsidRPr="0070207A">
        <w:rPr>
          <w:rFonts w:ascii="Arial Narrow" w:eastAsia="Times New Roman" w:hAnsi="Arial Narrow" w:cstheme="minorHAnsi"/>
          <w:sz w:val="24"/>
          <w:szCs w:val="24"/>
        </w:rPr>
        <w:t>3-day</w:t>
      </w:r>
      <w:r w:rsidRPr="0070207A">
        <w:rPr>
          <w:rFonts w:ascii="Arial Narrow" w:eastAsia="Times New Roman" w:hAnsi="Arial Narrow" w:cstheme="minorHAnsi"/>
          <w:sz w:val="24"/>
          <w:szCs w:val="24"/>
        </w:rPr>
        <w:t xml:space="preserve"> Cross Connection Survey Training course </w:t>
      </w:r>
      <w:r w:rsidR="00880312">
        <w:rPr>
          <w:rFonts w:ascii="Arial Narrow" w:eastAsia="Times New Roman" w:hAnsi="Arial Narrow" w:cstheme="minorHAnsi"/>
          <w:sz w:val="24"/>
          <w:szCs w:val="24"/>
        </w:rPr>
        <w:t>to</w:t>
      </w:r>
      <w:r w:rsidRPr="0070207A">
        <w:rPr>
          <w:rFonts w:ascii="Arial Narrow" w:eastAsia="Times New Roman" w:hAnsi="Arial Narrow" w:cstheme="minorHAnsi"/>
          <w:sz w:val="24"/>
          <w:szCs w:val="24"/>
        </w:rPr>
        <w:t xml:space="preserve"> investiga</w:t>
      </w:r>
      <w:r w:rsidR="00880312">
        <w:rPr>
          <w:rFonts w:ascii="Arial Narrow" w:eastAsia="Times New Roman" w:hAnsi="Arial Narrow" w:cstheme="minorHAnsi"/>
          <w:sz w:val="24"/>
          <w:szCs w:val="24"/>
        </w:rPr>
        <w:t>te</w:t>
      </w:r>
      <w:r w:rsidR="0070207A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Pr="0070207A">
        <w:rPr>
          <w:rFonts w:ascii="Arial Narrow" w:eastAsia="Times New Roman" w:hAnsi="Arial Narrow" w:cstheme="minorHAnsi"/>
          <w:sz w:val="24"/>
          <w:szCs w:val="24"/>
        </w:rPr>
        <w:t xml:space="preserve">properties for cross connection </w:t>
      </w:r>
      <w:r w:rsidR="00C61DB1" w:rsidRPr="0070207A">
        <w:rPr>
          <w:rFonts w:ascii="Arial Narrow" w:eastAsia="Times New Roman" w:hAnsi="Arial Narrow" w:cstheme="minorHAnsi"/>
          <w:sz w:val="24"/>
          <w:szCs w:val="24"/>
        </w:rPr>
        <w:t xml:space="preserve">hazards. </w:t>
      </w:r>
      <w:r w:rsidR="0070207A">
        <w:rPr>
          <w:rFonts w:ascii="Arial Narrow" w:eastAsia="Times New Roman" w:hAnsi="Arial Narrow" w:cstheme="minorHAnsi"/>
          <w:sz w:val="24"/>
          <w:szCs w:val="24"/>
        </w:rPr>
        <w:t xml:space="preserve">After completion and passing the written and field tests, he will be licensed to conduct surveys on commercial and industrial sites. </w:t>
      </w:r>
    </w:p>
    <w:p w14:paraId="6D2D732B" w14:textId="77777777" w:rsidR="0070207A" w:rsidRDefault="0070207A" w:rsidP="0061035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</w:p>
    <w:p w14:paraId="1E30F44E" w14:textId="77777777" w:rsidR="0070207A" w:rsidRDefault="0070207A" w:rsidP="0061035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 w:rsidRPr="0070207A">
        <w:rPr>
          <w:rFonts w:ascii="Arial Narrow" w:eastAsia="Times New Roman" w:hAnsi="Arial Narrow" w:cstheme="minorHAnsi"/>
          <w:b/>
          <w:bCs/>
          <w:sz w:val="24"/>
          <w:szCs w:val="24"/>
        </w:rPr>
        <w:t>Pump Maintenance</w:t>
      </w:r>
      <w:r w:rsidRPr="0070207A">
        <w:rPr>
          <w:rFonts w:ascii="Arial Narrow" w:eastAsia="Times New Roman" w:hAnsi="Arial Narrow" w:cstheme="minorHAnsi"/>
          <w:sz w:val="24"/>
          <w:szCs w:val="24"/>
        </w:rPr>
        <w:t xml:space="preserve"> </w:t>
      </w:r>
    </w:p>
    <w:p w14:paraId="6AC43513" w14:textId="2F0D0B98" w:rsidR="00610353" w:rsidRDefault="0070207A" w:rsidP="0061035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 w:rsidRPr="0070207A">
        <w:rPr>
          <w:rFonts w:ascii="Arial Narrow" w:eastAsia="Times New Roman" w:hAnsi="Arial Narrow" w:cstheme="minorHAnsi"/>
          <w:sz w:val="24"/>
          <w:szCs w:val="24"/>
        </w:rPr>
        <w:t>New self-lubricating pumps were installed in 2020</w:t>
      </w:r>
      <w:r>
        <w:rPr>
          <w:rFonts w:ascii="Arial Narrow" w:eastAsia="Times New Roman" w:hAnsi="Arial Narrow" w:cstheme="minorHAnsi"/>
          <w:sz w:val="24"/>
          <w:szCs w:val="24"/>
        </w:rPr>
        <w:t>,</w:t>
      </w:r>
      <w:r w:rsidRPr="0070207A">
        <w:rPr>
          <w:rFonts w:ascii="Arial Narrow" w:eastAsia="Times New Roman" w:hAnsi="Arial Narrow" w:cstheme="minorHAnsi"/>
          <w:sz w:val="24"/>
          <w:szCs w:val="24"/>
        </w:rPr>
        <w:t xml:space="preserve"> which only require grease fittings to be lubricated once a year. The</w:t>
      </w:r>
      <w:r w:rsidR="001F7091" w:rsidRPr="0070207A">
        <w:rPr>
          <w:rFonts w:ascii="Arial Narrow" w:eastAsia="Times New Roman" w:hAnsi="Arial Narrow" w:cstheme="minorHAnsi"/>
          <w:sz w:val="24"/>
          <w:szCs w:val="24"/>
        </w:rPr>
        <w:t xml:space="preserve"> Superintendent has reached out to Hayes Pumps regarding a class that </w:t>
      </w:r>
      <w:r w:rsidRPr="0070207A">
        <w:rPr>
          <w:rFonts w:ascii="Arial Narrow" w:eastAsia="Times New Roman" w:hAnsi="Arial Narrow" w:cstheme="minorHAnsi"/>
          <w:sz w:val="24"/>
          <w:szCs w:val="24"/>
        </w:rPr>
        <w:t>provides</w:t>
      </w:r>
      <w:r w:rsidR="001F7091" w:rsidRPr="0070207A">
        <w:rPr>
          <w:rFonts w:ascii="Arial Narrow" w:eastAsia="Times New Roman" w:hAnsi="Arial Narrow" w:cstheme="minorHAnsi"/>
          <w:sz w:val="24"/>
          <w:szCs w:val="24"/>
        </w:rPr>
        <w:t xml:space="preserve"> additional </w:t>
      </w:r>
      <w:r>
        <w:rPr>
          <w:rFonts w:ascii="Arial Narrow" w:eastAsia="Times New Roman" w:hAnsi="Arial Narrow" w:cstheme="minorHAnsi"/>
          <w:sz w:val="24"/>
          <w:szCs w:val="24"/>
        </w:rPr>
        <w:t>information</w:t>
      </w:r>
      <w:r w:rsidR="001F7091" w:rsidRPr="0070207A">
        <w:rPr>
          <w:rFonts w:ascii="Arial Narrow" w:eastAsia="Times New Roman" w:hAnsi="Arial Narrow" w:cstheme="minorHAnsi"/>
          <w:sz w:val="24"/>
          <w:szCs w:val="24"/>
        </w:rPr>
        <w:t xml:space="preserve"> on greasing and pump maintenance.</w:t>
      </w:r>
      <w:r w:rsidR="001F7091">
        <w:rPr>
          <w:rFonts w:ascii="Arial Narrow" w:eastAsia="Times New Roman" w:hAnsi="Arial Narrow" w:cstheme="minorHAnsi"/>
          <w:sz w:val="24"/>
          <w:szCs w:val="24"/>
        </w:rPr>
        <w:t xml:space="preserve"> </w:t>
      </w:r>
    </w:p>
    <w:p w14:paraId="35B2C15E" w14:textId="77777777" w:rsidR="00694BF4" w:rsidRDefault="00694BF4" w:rsidP="0070207A">
      <w:pPr>
        <w:tabs>
          <w:tab w:val="left" w:pos="1440"/>
          <w:tab w:val="left" w:pos="2160"/>
        </w:tabs>
        <w:spacing w:after="0" w:line="240" w:lineRule="auto"/>
        <w:rPr>
          <w:rFonts w:ascii="Arial Narrow" w:eastAsia="Times New Roman" w:hAnsi="Arial Narrow" w:cstheme="minorHAnsi"/>
          <w:b/>
          <w:bCs/>
          <w:sz w:val="24"/>
          <w:szCs w:val="24"/>
        </w:rPr>
      </w:pPr>
    </w:p>
    <w:p w14:paraId="34F99DEE" w14:textId="12A0964D" w:rsidR="00694BF4" w:rsidRPr="00694BF4" w:rsidRDefault="00694BF4" w:rsidP="0061035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b/>
          <w:bCs/>
          <w:sz w:val="24"/>
          <w:szCs w:val="24"/>
        </w:rPr>
      </w:pPr>
      <w:r w:rsidRPr="00694BF4">
        <w:rPr>
          <w:rFonts w:ascii="Arial Narrow" w:eastAsia="Times New Roman" w:hAnsi="Arial Narrow" w:cstheme="minorHAnsi"/>
          <w:b/>
          <w:bCs/>
          <w:sz w:val="24"/>
          <w:szCs w:val="24"/>
        </w:rPr>
        <w:t>New Conflict of Interest Training</w:t>
      </w:r>
    </w:p>
    <w:p w14:paraId="5D086DE9" w14:textId="03D497F1" w:rsidR="00A94D8A" w:rsidRDefault="0070207A" w:rsidP="00610353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The State Ethics Committee has redesigned the required conflict of interest training to be more accessible </w:t>
      </w:r>
      <w:r w:rsidR="009C1467">
        <w:rPr>
          <w:rFonts w:ascii="Arial Narrow" w:eastAsia="Times New Roman" w:hAnsi="Arial Narrow" w:cstheme="minorHAnsi"/>
          <w:sz w:val="24"/>
          <w:szCs w:val="24"/>
        </w:rPr>
        <w:t>through an online portal</w:t>
      </w:r>
      <w:r>
        <w:rPr>
          <w:rFonts w:ascii="Arial Narrow" w:eastAsia="Times New Roman" w:hAnsi="Arial Narrow" w:cstheme="minorHAnsi"/>
          <w:sz w:val="24"/>
          <w:szCs w:val="24"/>
        </w:rPr>
        <w:t xml:space="preserve">. </w:t>
      </w:r>
      <w:r w:rsidR="00A94D8A">
        <w:rPr>
          <w:rFonts w:ascii="Arial Narrow" w:eastAsia="Times New Roman" w:hAnsi="Arial Narrow" w:cstheme="minorHAnsi"/>
          <w:sz w:val="24"/>
          <w:szCs w:val="24"/>
        </w:rPr>
        <w:t>Mr. O’Connell reported that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account creation and</w:t>
      </w:r>
      <w:r w:rsidR="00A94D8A">
        <w:rPr>
          <w:rFonts w:ascii="Arial Narrow" w:eastAsia="Times New Roman" w:hAnsi="Arial Narrow" w:cstheme="minorHAnsi"/>
          <w:sz w:val="24"/>
          <w:szCs w:val="24"/>
        </w:rPr>
        <w:t xml:space="preserve"> registration for District employee training is in progress. </w:t>
      </w:r>
    </w:p>
    <w:p w14:paraId="7DE1B273" w14:textId="4DA7F30A" w:rsidR="00694BF4" w:rsidRDefault="00694BF4" w:rsidP="00694BF4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</w:p>
    <w:p w14:paraId="3F23A7F7" w14:textId="5EB64C79" w:rsidR="00694BF4" w:rsidRPr="00694BF4" w:rsidRDefault="00694BF4" w:rsidP="00694BF4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b/>
          <w:bCs/>
          <w:sz w:val="24"/>
          <w:szCs w:val="24"/>
        </w:rPr>
      </w:pPr>
      <w:r>
        <w:rPr>
          <w:rFonts w:ascii="Arial Narrow" w:eastAsia="Times New Roman" w:hAnsi="Arial Narrow" w:cstheme="minorHAnsi"/>
          <w:b/>
          <w:bCs/>
          <w:sz w:val="24"/>
          <w:szCs w:val="24"/>
        </w:rPr>
        <w:t>Mutual Aid 662 Salem Street</w:t>
      </w:r>
    </w:p>
    <w:p w14:paraId="726A7C22" w14:textId="2B7A92E4" w:rsidR="00A238C9" w:rsidRPr="002C4CB9" w:rsidRDefault="00363DC8" w:rsidP="00A238C9">
      <w:pPr>
        <w:tabs>
          <w:tab w:val="left" w:pos="1440"/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Mr. O’Connell apprised the Board of a water leak</w:t>
      </w:r>
      <w:r w:rsidR="00A94D8A">
        <w:rPr>
          <w:rFonts w:ascii="Arial Narrow" w:eastAsia="Times New Roman" w:hAnsi="Arial Narrow" w:cstheme="minorHAnsi"/>
          <w:sz w:val="24"/>
          <w:szCs w:val="24"/>
        </w:rPr>
        <w:t xml:space="preserve"> incident on 662 Salem Street. A pedestrian noted water flowing from a window of the residential property. </w:t>
      </w:r>
      <w:r w:rsidR="009C1467">
        <w:rPr>
          <w:rFonts w:ascii="Arial Narrow" w:eastAsia="Times New Roman" w:hAnsi="Arial Narrow" w:cstheme="minorHAnsi"/>
          <w:sz w:val="24"/>
          <w:szCs w:val="24"/>
        </w:rPr>
        <w:t xml:space="preserve">On arrival, a large sink hole was forming. Water was shut off at the curb </w:t>
      </w:r>
      <w:r>
        <w:rPr>
          <w:rFonts w:ascii="Arial Narrow" w:eastAsia="Times New Roman" w:hAnsi="Arial Narrow" w:cstheme="minorHAnsi"/>
          <w:sz w:val="24"/>
          <w:szCs w:val="24"/>
        </w:rPr>
        <w:t>stop but</w:t>
      </w:r>
      <w:r w:rsidR="009C1467">
        <w:rPr>
          <w:rFonts w:ascii="Arial Narrow" w:eastAsia="Times New Roman" w:hAnsi="Arial Narrow" w:cstheme="minorHAnsi"/>
          <w:sz w:val="24"/>
          <w:szCs w:val="24"/>
        </w:rPr>
        <w:t xml:space="preserve"> continued to flow up to three feet high. A </w:t>
      </w:r>
      <w:r>
        <w:rPr>
          <w:rFonts w:ascii="Arial Narrow" w:eastAsia="Times New Roman" w:hAnsi="Arial Narrow" w:cstheme="minorHAnsi"/>
          <w:sz w:val="24"/>
          <w:szCs w:val="24"/>
        </w:rPr>
        <w:t>high-water</w:t>
      </w:r>
      <w:r w:rsidR="009C1467">
        <w:rPr>
          <w:rFonts w:ascii="Arial Narrow" w:eastAsia="Times New Roman" w:hAnsi="Arial Narrow" w:cstheme="minorHAnsi"/>
          <w:sz w:val="24"/>
          <w:szCs w:val="24"/>
        </w:rPr>
        <w:t xml:space="preserve"> table caused damage to a clay pipe fixture on the sump pump, allowing water to saturate the foundation of the ho</w:t>
      </w:r>
      <w:r w:rsidR="004B5B75">
        <w:rPr>
          <w:rFonts w:ascii="Arial Narrow" w:eastAsia="Times New Roman" w:hAnsi="Arial Narrow" w:cstheme="minorHAnsi"/>
          <w:sz w:val="24"/>
          <w:szCs w:val="24"/>
        </w:rPr>
        <w:t>me</w:t>
      </w:r>
      <w:r w:rsidR="009C1467">
        <w:rPr>
          <w:rFonts w:ascii="Arial Narrow" w:eastAsia="Times New Roman" w:hAnsi="Arial Narrow" w:cstheme="minorHAnsi"/>
          <w:sz w:val="24"/>
          <w:szCs w:val="24"/>
        </w:rPr>
        <w:t xml:space="preserve">. </w:t>
      </w:r>
      <w:r w:rsidR="00A94D8A">
        <w:rPr>
          <w:rFonts w:ascii="Arial Narrow" w:eastAsia="Times New Roman" w:hAnsi="Arial Narrow" w:cstheme="minorHAnsi"/>
          <w:sz w:val="24"/>
          <w:szCs w:val="24"/>
        </w:rPr>
        <w:t xml:space="preserve">The Superintendent and District </w:t>
      </w:r>
      <w:r>
        <w:rPr>
          <w:rFonts w:ascii="Arial Narrow" w:eastAsia="Times New Roman" w:hAnsi="Arial Narrow" w:cstheme="minorHAnsi"/>
          <w:sz w:val="24"/>
          <w:szCs w:val="24"/>
        </w:rPr>
        <w:t>O</w:t>
      </w:r>
      <w:r w:rsidR="00A94D8A">
        <w:rPr>
          <w:rFonts w:ascii="Arial Narrow" w:eastAsia="Times New Roman" w:hAnsi="Arial Narrow" w:cstheme="minorHAnsi"/>
          <w:sz w:val="24"/>
          <w:szCs w:val="24"/>
        </w:rPr>
        <w:t>perators worked with the Lynnfield Fire Department</w:t>
      </w:r>
      <w:r w:rsidR="009C1467">
        <w:rPr>
          <w:rFonts w:ascii="Arial Narrow" w:eastAsia="Times New Roman" w:hAnsi="Arial Narrow" w:cstheme="minorHAnsi"/>
          <w:sz w:val="24"/>
          <w:szCs w:val="24"/>
        </w:rPr>
        <w:t xml:space="preserve"> and Board of Health</w:t>
      </w:r>
      <w:r w:rsidR="00A94D8A">
        <w:rPr>
          <w:rFonts w:ascii="Arial Narrow" w:eastAsia="Times New Roman" w:hAnsi="Arial Narrow" w:cstheme="minorHAnsi"/>
          <w:sz w:val="24"/>
          <w:szCs w:val="24"/>
        </w:rPr>
        <w:t xml:space="preserve"> to</w:t>
      </w:r>
      <w:r w:rsidR="00694BF4">
        <w:rPr>
          <w:rFonts w:ascii="Arial Narrow" w:eastAsia="Times New Roman" w:hAnsi="Arial Narrow" w:cstheme="minorHAnsi"/>
          <w:sz w:val="24"/>
          <w:szCs w:val="24"/>
        </w:rPr>
        <w:t xml:space="preserve"> stop the source of the water flow,</w:t>
      </w:r>
      <w:r w:rsidR="00A94D8A">
        <w:rPr>
          <w:rFonts w:ascii="Arial Narrow" w:eastAsia="Times New Roman" w:hAnsi="Arial Narrow" w:cstheme="minorHAnsi"/>
          <w:sz w:val="24"/>
          <w:szCs w:val="24"/>
        </w:rPr>
        <w:t xml:space="preserve"> eliminate any hazard</w:t>
      </w:r>
      <w:r w:rsidR="00694BF4">
        <w:rPr>
          <w:rFonts w:ascii="Arial Narrow" w:eastAsia="Times New Roman" w:hAnsi="Arial Narrow" w:cstheme="minorHAnsi"/>
          <w:sz w:val="24"/>
          <w:szCs w:val="24"/>
        </w:rPr>
        <w:t>,</w:t>
      </w:r>
      <w:r w:rsidR="00A94D8A">
        <w:rPr>
          <w:rFonts w:ascii="Arial Narrow" w:eastAsia="Times New Roman" w:hAnsi="Arial Narrow" w:cstheme="minorHAnsi"/>
          <w:sz w:val="24"/>
          <w:szCs w:val="24"/>
        </w:rPr>
        <w:t xml:space="preserve"> and promptly notify the</w:t>
      </w:r>
      <w:r w:rsidR="00694BF4">
        <w:rPr>
          <w:rFonts w:ascii="Arial Narrow" w:eastAsia="Times New Roman" w:hAnsi="Arial Narrow" w:cstheme="minorHAnsi"/>
          <w:sz w:val="24"/>
          <w:szCs w:val="24"/>
        </w:rPr>
        <w:t xml:space="preserve"> absent</w:t>
      </w:r>
      <w:r w:rsidR="00A94D8A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694BF4">
        <w:rPr>
          <w:rFonts w:ascii="Arial Narrow" w:eastAsia="Times New Roman" w:hAnsi="Arial Narrow" w:cstheme="minorHAnsi"/>
          <w:sz w:val="24"/>
          <w:szCs w:val="24"/>
        </w:rPr>
        <w:t>home</w:t>
      </w:r>
      <w:r w:rsidR="00A94D8A">
        <w:rPr>
          <w:rFonts w:ascii="Arial Narrow" w:eastAsia="Times New Roman" w:hAnsi="Arial Narrow" w:cstheme="minorHAnsi"/>
          <w:sz w:val="24"/>
          <w:szCs w:val="24"/>
        </w:rPr>
        <w:t xml:space="preserve">owner. </w:t>
      </w:r>
    </w:p>
    <w:p w14:paraId="7FF82844" w14:textId="77777777" w:rsidR="00A238C9" w:rsidRDefault="00A238C9" w:rsidP="00A238C9">
      <w:pPr>
        <w:pStyle w:val="ListParagraph"/>
        <w:tabs>
          <w:tab w:val="left" w:pos="2160"/>
        </w:tabs>
        <w:spacing w:after="0" w:line="240" w:lineRule="auto"/>
        <w:ind w:left="360"/>
        <w:rPr>
          <w:rFonts w:ascii="Arial Narrow" w:eastAsia="Times New Roman" w:hAnsi="Arial Narrow" w:cstheme="minorHAnsi"/>
          <w:sz w:val="24"/>
          <w:szCs w:val="24"/>
        </w:rPr>
      </w:pPr>
    </w:p>
    <w:p w14:paraId="43AE4D92" w14:textId="40551CF8" w:rsidR="00A238C9" w:rsidRPr="00A238C9" w:rsidRDefault="002C4CB9" w:rsidP="00A238C9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A238C9">
        <w:rPr>
          <w:rFonts w:ascii="Arial Narrow" w:eastAsia="Times New Roman" w:hAnsi="Arial Narrow" w:cstheme="minorHAnsi"/>
          <w:sz w:val="24"/>
          <w:szCs w:val="24"/>
        </w:rPr>
        <w:t>ENGINEER’S REPORT</w:t>
      </w:r>
    </w:p>
    <w:p w14:paraId="610D038A" w14:textId="65F5DB12" w:rsidR="00A238C9" w:rsidRPr="00A238C9" w:rsidRDefault="002C4CB9" w:rsidP="00A238C9">
      <w:pPr>
        <w:pStyle w:val="ListParagraph"/>
        <w:tabs>
          <w:tab w:val="left" w:pos="2160"/>
        </w:tabs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A238C9">
        <w:rPr>
          <w:rFonts w:ascii="Arial Narrow" w:eastAsia="Times New Roman" w:hAnsi="Arial Narrow" w:cstheme="minorHAnsi"/>
          <w:b/>
          <w:bCs/>
          <w:sz w:val="24"/>
          <w:szCs w:val="24"/>
        </w:rPr>
        <w:t>Storage Tank Rehabilitation Project</w:t>
      </w:r>
    </w:p>
    <w:p w14:paraId="1E6E5DE2" w14:textId="68A0577E" w:rsidR="00FF3A41" w:rsidRDefault="00694BF4" w:rsidP="00A238C9">
      <w:pPr>
        <w:pStyle w:val="ListParagraph"/>
        <w:tabs>
          <w:tab w:val="left" w:pos="2160"/>
        </w:tabs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9C1467">
        <w:rPr>
          <w:rFonts w:ascii="Arial Narrow" w:eastAsia="Times New Roman" w:hAnsi="Arial Narrow" w:cstheme="minorHAnsi"/>
          <w:sz w:val="24"/>
          <w:szCs w:val="24"/>
        </w:rPr>
        <w:t>Mr. Finegan reported that Worldwide Industries is continuing to work on the large tank</w:t>
      </w:r>
      <w:r w:rsidR="00FF3A41" w:rsidRPr="009C1467">
        <w:rPr>
          <w:rFonts w:ascii="Arial Narrow" w:eastAsia="Times New Roman" w:hAnsi="Arial Narrow" w:cstheme="minorHAnsi"/>
          <w:sz w:val="24"/>
          <w:szCs w:val="24"/>
        </w:rPr>
        <w:t xml:space="preserve">. </w:t>
      </w:r>
      <w:r w:rsidR="000E4309">
        <w:rPr>
          <w:rFonts w:ascii="Arial Narrow" w:eastAsia="Times New Roman" w:hAnsi="Arial Narrow" w:cstheme="minorHAnsi"/>
          <w:sz w:val="24"/>
          <w:szCs w:val="24"/>
        </w:rPr>
        <w:t>The</w:t>
      </w:r>
      <w:r w:rsidR="00FF3A41" w:rsidRPr="009C1467">
        <w:rPr>
          <w:rFonts w:ascii="Arial Narrow" w:eastAsia="Times New Roman" w:hAnsi="Arial Narrow" w:cstheme="minorHAnsi"/>
          <w:sz w:val="24"/>
          <w:szCs w:val="24"/>
        </w:rPr>
        <w:t xml:space="preserve"> compression ring and central support beam were </w:t>
      </w:r>
      <w:r w:rsidR="00E175B9" w:rsidRPr="009C1467">
        <w:rPr>
          <w:rFonts w:ascii="Arial Narrow" w:eastAsia="Times New Roman" w:hAnsi="Arial Narrow" w:cstheme="minorHAnsi"/>
          <w:sz w:val="24"/>
          <w:szCs w:val="24"/>
        </w:rPr>
        <w:t>replaced</w:t>
      </w:r>
      <w:r w:rsidR="00E175B9">
        <w:rPr>
          <w:rFonts w:ascii="Arial Narrow" w:eastAsia="Times New Roman" w:hAnsi="Arial Narrow" w:cstheme="minorHAnsi"/>
          <w:sz w:val="24"/>
          <w:szCs w:val="24"/>
        </w:rPr>
        <w:t xml:space="preserve"> and</w:t>
      </w:r>
      <w:r w:rsidR="00FF3A41" w:rsidRPr="009C1467">
        <w:rPr>
          <w:rFonts w:ascii="Arial Narrow" w:eastAsia="Times New Roman" w:hAnsi="Arial Narrow" w:cstheme="minorHAnsi"/>
          <w:sz w:val="24"/>
          <w:szCs w:val="24"/>
        </w:rPr>
        <w:t xml:space="preserve"> supports for cellular vendor </w:t>
      </w:r>
      <w:r w:rsidR="009C1467">
        <w:rPr>
          <w:rFonts w:ascii="Arial Narrow" w:eastAsia="Times New Roman" w:hAnsi="Arial Narrow" w:cstheme="minorHAnsi"/>
          <w:sz w:val="24"/>
          <w:szCs w:val="24"/>
        </w:rPr>
        <w:t>equipment</w:t>
      </w:r>
      <w:r w:rsidR="00FF3A41" w:rsidRPr="009C1467">
        <w:rPr>
          <w:rFonts w:ascii="Arial Narrow" w:eastAsia="Times New Roman" w:hAnsi="Arial Narrow" w:cstheme="minorHAnsi"/>
          <w:sz w:val="24"/>
          <w:szCs w:val="24"/>
        </w:rPr>
        <w:t xml:space="preserve"> have been installed. Shrouding </w:t>
      </w:r>
      <w:r w:rsidR="00E175B9">
        <w:rPr>
          <w:rFonts w:ascii="Arial Narrow" w:eastAsia="Times New Roman" w:hAnsi="Arial Narrow" w:cstheme="minorHAnsi"/>
          <w:sz w:val="24"/>
          <w:szCs w:val="24"/>
        </w:rPr>
        <w:t>has also been</w:t>
      </w:r>
      <w:r w:rsidR="00FF3A41" w:rsidRPr="009C1467">
        <w:rPr>
          <w:rFonts w:ascii="Arial Narrow" w:eastAsia="Times New Roman" w:hAnsi="Arial Narrow" w:cstheme="minorHAnsi"/>
          <w:sz w:val="24"/>
          <w:szCs w:val="24"/>
        </w:rPr>
        <w:t xml:space="preserve"> installed </w:t>
      </w:r>
      <w:r w:rsidR="00E175B9">
        <w:rPr>
          <w:rFonts w:ascii="Arial Narrow" w:eastAsia="Times New Roman" w:hAnsi="Arial Narrow" w:cstheme="minorHAnsi"/>
          <w:sz w:val="24"/>
          <w:szCs w:val="24"/>
        </w:rPr>
        <w:t>in preparation</w:t>
      </w:r>
      <w:r w:rsidR="00FF3A41" w:rsidRPr="009C1467">
        <w:rPr>
          <w:rFonts w:ascii="Arial Narrow" w:eastAsia="Times New Roman" w:hAnsi="Arial Narrow" w:cstheme="minorHAnsi"/>
          <w:sz w:val="24"/>
          <w:szCs w:val="24"/>
        </w:rPr>
        <w:t xml:space="preserve"> for sandblasting and </w:t>
      </w:r>
      <w:r w:rsidR="00E175B9" w:rsidRPr="009C1467">
        <w:rPr>
          <w:rFonts w:ascii="Arial Narrow" w:eastAsia="Times New Roman" w:hAnsi="Arial Narrow" w:cstheme="minorHAnsi"/>
          <w:sz w:val="24"/>
          <w:szCs w:val="24"/>
        </w:rPr>
        <w:t>painting</w:t>
      </w:r>
      <w:r w:rsidR="00E175B9">
        <w:rPr>
          <w:rFonts w:ascii="Arial Narrow" w:eastAsia="Times New Roman" w:hAnsi="Arial Narrow" w:cstheme="minorHAnsi"/>
          <w:sz w:val="24"/>
          <w:szCs w:val="24"/>
        </w:rPr>
        <w:t xml:space="preserve">, however, </w:t>
      </w:r>
      <w:r w:rsidR="00182663">
        <w:rPr>
          <w:rFonts w:ascii="Arial Narrow" w:eastAsia="Times New Roman" w:hAnsi="Arial Narrow" w:cstheme="minorHAnsi"/>
          <w:sz w:val="24"/>
          <w:szCs w:val="24"/>
        </w:rPr>
        <w:t xml:space="preserve">it </w:t>
      </w:r>
      <w:r w:rsidR="00E175B9">
        <w:rPr>
          <w:rFonts w:ascii="Arial Narrow" w:eastAsia="Times New Roman" w:hAnsi="Arial Narrow" w:cstheme="minorHAnsi"/>
          <w:sz w:val="24"/>
          <w:szCs w:val="24"/>
        </w:rPr>
        <w:t>i</w:t>
      </w:r>
      <w:r w:rsidRPr="009C1467">
        <w:rPr>
          <w:rFonts w:ascii="Arial Narrow" w:eastAsia="Times New Roman" w:hAnsi="Arial Narrow" w:cstheme="minorHAnsi"/>
          <w:sz w:val="24"/>
          <w:szCs w:val="24"/>
        </w:rPr>
        <w:t xml:space="preserve">s in </w:t>
      </w:r>
      <w:r w:rsidR="009C1467" w:rsidRPr="009C1467">
        <w:rPr>
          <w:rFonts w:ascii="Arial Narrow" w:eastAsia="Times New Roman" w:hAnsi="Arial Narrow" w:cstheme="minorHAnsi"/>
          <w:sz w:val="24"/>
          <w:szCs w:val="24"/>
        </w:rPr>
        <w:t>the process</w:t>
      </w:r>
      <w:r w:rsidRPr="009C1467">
        <w:rPr>
          <w:rFonts w:ascii="Arial Narrow" w:eastAsia="Times New Roman" w:hAnsi="Arial Narrow" w:cstheme="minorHAnsi"/>
          <w:sz w:val="24"/>
          <w:szCs w:val="24"/>
        </w:rPr>
        <w:t xml:space="preserve"> of being repaired after damage </w:t>
      </w:r>
      <w:r w:rsidR="004B5B75">
        <w:rPr>
          <w:rFonts w:ascii="Arial Narrow" w:eastAsia="Times New Roman" w:hAnsi="Arial Narrow" w:cstheme="minorHAnsi"/>
          <w:sz w:val="24"/>
          <w:szCs w:val="24"/>
        </w:rPr>
        <w:t>caused by</w:t>
      </w:r>
      <w:r w:rsidRPr="009C1467">
        <w:rPr>
          <w:rFonts w:ascii="Arial Narrow" w:eastAsia="Times New Roman" w:hAnsi="Arial Narrow" w:cstheme="minorHAnsi"/>
          <w:sz w:val="24"/>
          <w:szCs w:val="24"/>
        </w:rPr>
        <w:t xml:space="preserve"> inclement weather.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</w:t>
      </w:r>
    </w:p>
    <w:p w14:paraId="186242B5" w14:textId="77777777" w:rsidR="00A238C9" w:rsidRDefault="00A238C9" w:rsidP="00A238C9">
      <w:pPr>
        <w:tabs>
          <w:tab w:val="left" w:pos="2160"/>
        </w:tabs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</w:p>
    <w:p w14:paraId="3024249D" w14:textId="0E2ACA51" w:rsidR="00FF3A41" w:rsidRDefault="00AC6091" w:rsidP="00A238C9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Mr. Finegan noted that s</w:t>
      </w:r>
      <w:r w:rsidR="00FF3A41">
        <w:rPr>
          <w:rFonts w:ascii="Arial Narrow" w:eastAsia="Times New Roman" w:hAnsi="Arial Narrow" w:cstheme="minorHAnsi"/>
          <w:sz w:val="24"/>
          <w:szCs w:val="24"/>
        </w:rPr>
        <w:t xml:space="preserve">everal structural issues have been identified </w:t>
      </w:r>
      <w:r>
        <w:rPr>
          <w:rFonts w:ascii="Arial Narrow" w:eastAsia="Times New Roman" w:hAnsi="Arial Narrow" w:cstheme="minorHAnsi"/>
          <w:sz w:val="24"/>
          <w:szCs w:val="24"/>
        </w:rPr>
        <w:t>with</w:t>
      </w:r>
      <w:r w:rsidR="00FF3A41">
        <w:rPr>
          <w:rFonts w:ascii="Arial Narrow" w:eastAsia="Times New Roman" w:hAnsi="Arial Narrow" w:cstheme="minorHAnsi"/>
          <w:sz w:val="24"/>
          <w:szCs w:val="24"/>
        </w:rPr>
        <w:t xml:space="preserve">in the wall plates of the large tank. </w:t>
      </w:r>
      <w:r w:rsidR="009C1467">
        <w:rPr>
          <w:rFonts w:ascii="Arial Narrow" w:eastAsia="Times New Roman" w:hAnsi="Arial Narrow" w:cstheme="minorHAnsi"/>
          <w:sz w:val="24"/>
          <w:szCs w:val="24"/>
        </w:rPr>
        <w:t>Critical</w:t>
      </w:r>
      <w:r w:rsidR="00FF3A41">
        <w:rPr>
          <w:rFonts w:ascii="Arial Narrow" w:eastAsia="Times New Roman" w:hAnsi="Arial Narrow" w:cstheme="minorHAnsi"/>
          <w:sz w:val="24"/>
          <w:szCs w:val="24"/>
        </w:rPr>
        <w:t xml:space="preserve"> areas </w:t>
      </w:r>
      <w:r w:rsidR="000E4309">
        <w:rPr>
          <w:rFonts w:ascii="Arial Narrow" w:eastAsia="Times New Roman" w:hAnsi="Arial Narrow" w:cstheme="minorHAnsi"/>
          <w:sz w:val="24"/>
          <w:szCs w:val="24"/>
        </w:rPr>
        <w:t xml:space="preserve">of metal loss </w:t>
      </w:r>
      <w:r w:rsidR="00650324">
        <w:rPr>
          <w:rFonts w:ascii="Arial Narrow" w:eastAsia="Times New Roman" w:hAnsi="Arial Narrow" w:cstheme="minorHAnsi"/>
          <w:sz w:val="24"/>
          <w:szCs w:val="24"/>
        </w:rPr>
        <w:t>were immediately treated</w:t>
      </w:r>
      <w:r w:rsidR="000E4309">
        <w:rPr>
          <w:rFonts w:ascii="Arial Narrow" w:eastAsia="Times New Roman" w:hAnsi="Arial Narrow" w:cstheme="minorHAnsi"/>
          <w:sz w:val="24"/>
          <w:szCs w:val="24"/>
        </w:rPr>
        <w:t xml:space="preserve"> by welding on steel plates</w:t>
      </w:r>
      <w:r w:rsidR="00FF3A41">
        <w:rPr>
          <w:rFonts w:ascii="Arial Narrow" w:eastAsia="Times New Roman" w:hAnsi="Arial Narrow" w:cstheme="minorHAnsi"/>
          <w:sz w:val="24"/>
          <w:szCs w:val="24"/>
        </w:rPr>
        <w:t xml:space="preserve">, while minor </w:t>
      </w:r>
      <w:r w:rsidR="000E4309">
        <w:rPr>
          <w:rFonts w:ascii="Arial Narrow" w:eastAsia="Times New Roman" w:hAnsi="Arial Narrow" w:cstheme="minorHAnsi"/>
          <w:sz w:val="24"/>
          <w:szCs w:val="24"/>
        </w:rPr>
        <w:t xml:space="preserve">metal loss </w:t>
      </w:r>
      <w:r>
        <w:rPr>
          <w:rFonts w:ascii="Arial Narrow" w:eastAsia="Times New Roman" w:hAnsi="Arial Narrow" w:cstheme="minorHAnsi"/>
          <w:sz w:val="24"/>
          <w:szCs w:val="24"/>
        </w:rPr>
        <w:t>damage requires</w:t>
      </w:r>
      <w:r w:rsidR="00FF3A41">
        <w:rPr>
          <w:rFonts w:ascii="Arial Narrow" w:eastAsia="Times New Roman" w:hAnsi="Arial Narrow" w:cstheme="minorHAnsi"/>
          <w:sz w:val="24"/>
          <w:szCs w:val="24"/>
        </w:rPr>
        <w:t xml:space="preserve"> the use of pit filler, which was similarly used </w:t>
      </w:r>
      <w:r>
        <w:rPr>
          <w:rFonts w:ascii="Arial Narrow" w:eastAsia="Times New Roman" w:hAnsi="Arial Narrow" w:cstheme="minorHAnsi"/>
          <w:sz w:val="24"/>
          <w:szCs w:val="24"/>
        </w:rPr>
        <w:t>for repairs on the</w:t>
      </w:r>
      <w:r w:rsidR="00FF3A41">
        <w:rPr>
          <w:rFonts w:ascii="Arial Narrow" w:eastAsia="Times New Roman" w:hAnsi="Arial Narrow" w:cstheme="minorHAnsi"/>
          <w:sz w:val="24"/>
          <w:szCs w:val="24"/>
        </w:rPr>
        <w:t xml:space="preserve"> small tank. Mr. Finegan provided an email that was previously sent to the Board discussing the</w:t>
      </w:r>
      <w:r>
        <w:rPr>
          <w:rFonts w:ascii="Arial Narrow" w:eastAsia="Times New Roman" w:hAnsi="Arial Narrow" w:cstheme="minorHAnsi"/>
          <w:sz w:val="24"/>
          <w:szCs w:val="24"/>
        </w:rPr>
        <w:t>se discoveries</w:t>
      </w:r>
      <w:r w:rsidR="00FF3A41">
        <w:rPr>
          <w:rFonts w:ascii="Arial Narrow" w:eastAsia="Times New Roman" w:hAnsi="Arial Narrow" w:cstheme="minorHAnsi"/>
          <w:sz w:val="24"/>
          <w:szCs w:val="24"/>
        </w:rPr>
        <w:t>, as well as a Change Order for consideration</w:t>
      </w:r>
      <w:r w:rsidR="000E4309">
        <w:rPr>
          <w:rFonts w:ascii="Arial Narrow" w:eastAsia="Times New Roman" w:hAnsi="Arial Narrow" w:cstheme="minorHAnsi"/>
          <w:sz w:val="24"/>
          <w:szCs w:val="24"/>
        </w:rPr>
        <w:t xml:space="preserve"> to pay for the additional quantities of pit filler</w:t>
      </w:r>
      <w:r w:rsidR="00FF3A41">
        <w:rPr>
          <w:rFonts w:ascii="Arial Narrow" w:eastAsia="Times New Roman" w:hAnsi="Arial Narrow" w:cstheme="minorHAnsi"/>
          <w:sz w:val="24"/>
          <w:szCs w:val="24"/>
        </w:rPr>
        <w:t xml:space="preserve">. </w:t>
      </w:r>
    </w:p>
    <w:p w14:paraId="507CD992" w14:textId="77777777" w:rsidR="00A238C9" w:rsidRDefault="00A238C9" w:rsidP="00A238C9">
      <w:pPr>
        <w:tabs>
          <w:tab w:val="left" w:pos="2160"/>
        </w:tabs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</w:p>
    <w:p w14:paraId="1644D0AB" w14:textId="029D58D7" w:rsidR="00FF3A41" w:rsidRDefault="00E175B9" w:rsidP="00A238C9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On a</w:t>
      </w:r>
      <w:r w:rsidR="00FF3A41">
        <w:rPr>
          <w:rFonts w:ascii="Arial Narrow" w:eastAsia="Times New Roman" w:hAnsi="Arial Narrow" w:cstheme="minorHAnsi"/>
          <w:sz w:val="24"/>
          <w:szCs w:val="24"/>
        </w:rPr>
        <w:t xml:space="preserve"> motion was duly made and seconded</w:t>
      </w:r>
      <w:r>
        <w:rPr>
          <w:rFonts w:ascii="Arial Narrow" w:eastAsia="Times New Roman" w:hAnsi="Arial Narrow" w:cstheme="minorHAnsi"/>
          <w:sz w:val="24"/>
          <w:szCs w:val="24"/>
        </w:rPr>
        <w:t>, it was voted</w:t>
      </w:r>
      <w:r w:rsidR="00FF3A41">
        <w:rPr>
          <w:rFonts w:ascii="Arial Narrow" w:eastAsia="Times New Roman" w:hAnsi="Arial Narrow" w:cstheme="minorHAnsi"/>
          <w:sz w:val="24"/>
          <w:szCs w:val="24"/>
        </w:rPr>
        <w:t xml:space="preserve"> to approve Change Order #6</w:t>
      </w:r>
      <w:r w:rsidR="00AC6091">
        <w:rPr>
          <w:rFonts w:ascii="Arial Narrow" w:eastAsia="Times New Roman" w:hAnsi="Arial Narrow" w:cstheme="minorHAnsi"/>
          <w:sz w:val="24"/>
          <w:szCs w:val="24"/>
        </w:rPr>
        <w:t>,</w:t>
      </w:r>
      <w:r w:rsidR="00182663">
        <w:rPr>
          <w:rFonts w:ascii="Arial Narrow" w:eastAsia="Times New Roman" w:hAnsi="Arial Narrow" w:cstheme="minorHAnsi"/>
          <w:sz w:val="24"/>
          <w:szCs w:val="24"/>
        </w:rPr>
        <w:t xml:space="preserve"> dated January 31, 2023</w:t>
      </w:r>
      <w:r w:rsidR="00182663">
        <w:rPr>
          <w:rFonts w:ascii="Arial Narrow" w:eastAsia="Times New Roman" w:hAnsi="Arial Narrow" w:cstheme="minorHAnsi"/>
          <w:sz w:val="24"/>
          <w:szCs w:val="24"/>
        </w:rPr>
        <w:t xml:space="preserve">, </w:t>
      </w:r>
      <w:r w:rsidR="00FF3A41">
        <w:rPr>
          <w:rFonts w:ascii="Arial Narrow" w:eastAsia="Times New Roman" w:hAnsi="Arial Narrow" w:cstheme="minorHAnsi"/>
          <w:sz w:val="24"/>
          <w:szCs w:val="24"/>
        </w:rPr>
        <w:t>to the contract with Worldwide Industries</w:t>
      </w:r>
      <w:r w:rsidR="00AC6091">
        <w:rPr>
          <w:rFonts w:ascii="Arial Narrow" w:eastAsia="Times New Roman" w:hAnsi="Arial Narrow" w:cstheme="minorHAnsi"/>
          <w:sz w:val="24"/>
          <w:szCs w:val="24"/>
        </w:rPr>
        <w:t xml:space="preserve"> for</w:t>
      </w:r>
      <w:r w:rsidR="00FF3A41">
        <w:rPr>
          <w:rFonts w:ascii="Arial Narrow" w:eastAsia="Times New Roman" w:hAnsi="Arial Narrow" w:cstheme="minorHAnsi"/>
          <w:sz w:val="24"/>
          <w:szCs w:val="24"/>
        </w:rPr>
        <w:t xml:space="preserve"> the Rehabilitation of Water Storage Facilities project for the repair of corroded areas on the interior walls of the large tank with pit filler in the amount of $28,500, and </w:t>
      </w:r>
      <w:r w:rsidR="00650324">
        <w:rPr>
          <w:rFonts w:ascii="Arial Narrow" w:eastAsia="Times New Roman" w:hAnsi="Arial Narrow" w:cstheme="minorHAnsi"/>
          <w:sz w:val="24"/>
          <w:szCs w:val="24"/>
        </w:rPr>
        <w:t>Chair was authorized to execute the change order</w:t>
      </w:r>
      <w:r w:rsidR="00FF3A41">
        <w:rPr>
          <w:rFonts w:ascii="Arial Narrow" w:eastAsia="Times New Roman" w:hAnsi="Arial Narrow" w:cstheme="minorHAnsi"/>
          <w:sz w:val="24"/>
          <w:szCs w:val="24"/>
        </w:rPr>
        <w:t xml:space="preserve">. </w:t>
      </w:r>
    </w:p>
    <w:p w14:paraId="630E0322" w14:textId="77777777" w:rsidR="00A238C9" w:rsidRDefault="00A238C9" w:rsidP="00A238C9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</w:p>
    <w:p w14:paraId="0A40803A" w14:textId="0ABACD43" w:rsidR="00650324" w:rsidRDefault="00650324" w:rsidP="00A238C9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lastRenderedPageBreak/>
        <w:t>Mr. Finegan also request</w:t>
      </w:r>
      <w:r w:rsidR="00A1172D">
        <w:rPr>
          <w:rFonts w:ascii="Arial Narrow" w:eastAsia="Times New Roman" w:hAnsi="Arial Narrow" w:cstheme="minorHAnsi"/>
          <w:sz w:val="24"/>
          <w:szCs w:val="24"/>
        </w:rPr>
        <w:t>ed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the Board vote to approve Pay Estimate #6,</w:t>
      </w:r>
      <w:r w:rsidR="00182663">
        <w:rPr>
          <w:rFonts w:ascii="Arial Narrow" w:eastAsia="Times New Roman" w:hAnsi="Arial Narrow" w:cstheme="minorHAnsi"/>
          <w:sz w:val="24"/>
          <w:szCs w:val="24"/>
        </w:rPr>
        <w:t xml:space="preserve"> dated January 25, 2023,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and on a motion made and seconded it was voted to approve Pay Estimate #6 to the contract with Worldwide Industries</w:t>
      </w:r>
      <w:r w:rsidR="00182663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>
        <w:rPr>
          <w:rFonts w:ascii="Arial Narrow" w:eastAsia="Times New Roman" w:hAnsi="Arial Narrow" w:cstheme="minorHAnsi"/>
          <w:sz w:val="24"/>
          <w:szCs w:val="24"/>
        </w:rPr>
        <w:t>in the amount of $106,200.41, and the Chair was authorized to execute the pay request.</w:t>
      </w:r>
    </w:p>
    <w:p w14:paraId="2FA7A19C" w14:textId="77777777" w:rsidR="009C1467" w:rsidRDefault="009C1467" w:rsidP="00650324">
      <w:pPr>
        <w:tabs>
          <w:tab w:val="left" w:pos="2160"/>
        </w:tabs>
        <w:spacing w:after="0" w:line="240" w:lineRule="auto"/>
        <w:ind w:left="1008"/>
        <w:rPr>
          <w:rFonts w:ascii="Arial Narrow" w:eastAsia="Times New Roman" w:hAnsi="Arial Narrow" w:cstheme="minorHAnsi"/>
          <w:sz w:val="24"/>
          <w:szCs w:val="24"/>
        </w:rPr>
      </w:pPr>
    </w:p>
    <w:p w14:paraId="7851ADA5" w14:textId="74FB8EFD" w:rsidR="009C1467" w:rsidRDefault="004B5B75" w:rsidP="00A238C9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Work</w:t>
      </w:r>
      <w:r w:rsidR="00650324">
        <w:rPr>
          <w:rFonts w:ascii="Arial Narrow" w:eastAsia="Times New Roman" w:hAnsi="Arial Narrow" w:cstheme="minorHAnsi"/>
          <w:sz w:val="24"/>
          <w:szCs w:val="24"/>
        </w:rPr>
        <w:t xml:space="preserve"> will </w:t>
      </w:r>
      <w:r w:rsidR="009C1467">
        <w:rPr>
          <w:rFonts w:ascii="Arial Narrow" w:eastAsia="Times New Roman" w:hAnsi="Arial Narrow" w:cstheme="minorHAnsi"/>
          <w:sz w:val="24"/>
          <w:szCs w:val="24"/>
        </w:rPr>
        <w:t>continue</w:t>
      </w:r>
      <w:r w:rsidR="00650324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9C1467">
        <w:rPr>
          <w:rFonts w:ascii="Arial Narrow" w:eastAsia="Times New Roman" w:hAnsi="Arial Narrow" w:cstheme="minorHAnsi"/>
          <w:sz w:val="24"/>
          <w:szCs w:val="24"/>
        </w:rPr>
        <w:t xml:space="preserve">on </w:t>
      </w:r>
      <w:r w:rsidR="00650324">
        <w:rPr>
          <w:rFonts w:ascii="Arial Narrow" w:eastAsia="Times New Roman" w:hAnsi="Arial Narrow" w:cstheme="minorHAnsi"/>
          <w:sz w:val="24"/>
          <w:szCs w:val="24"/>
        </w:rPr>
        <w:t xml:space="preserve">the interior </w:t>
      </w:r>
      <w:r w:rsidR="000E4309">
        <w:rPr>
          <w:rFonts w:ascii="Arial Narrow" w:eastAsia="Times New Roman" w:hAnsi="Arial Narrow" w:cstheme="minorHAnsi"/>
          <w:sz w:val="24"/>
          <w:szCs w:val="24"/>
        </w:rPr>
        <w:t xml:space="preserve">and exterior </w:t>
      </w:r>
      <w:r w:rsidR="00650324">
        <w:rPr>
          <w:rFonts w:ascii="Arial Narrow" w:eastAsia="Times New Roman" w:hAnsi="Arial Narrow" w:cstheme="minorHAnsi"/>
          <w:sz w:val="24"/>
          <w:szCs w:val="24"/>
        </w:rPr>
        <w:t xml:space="preserve">of the large tank. Heating the shrouded area should allow the exterior to be sandblasted and primed. The </w:t>
      </w:r>
      <w:r w:rsidR="00A1172D">
        <w:rPr>
          <w:rFonts w:ascii="Arial Narrow" w:eastAsia="Times New Roman" w:hAnsi="Arial Narrow" w:cstheme="minorHAnsi"/>
          <w:sz w:val="24"/>
          <w:szCs w:val="24"/>
        </w:rPr>
        <w:t>project</w:t>
      </w:r>
      <w:r w:rsidR="00650324">
        <w:rPr>
          <w:rFonts w:ascii="Arial Narrow" w:eastAsia="Times New Roman" w:hAnsi="Arial Narrow" w:cstheme="minorHAnsi"/>
          <w:sz w:val="24"/>
          <w:szCs w:val="24"/>
        </w:rPr>
        <w:t xml:space="preserve"> is progressing on schedule. </w:t>
      </w:r>
    </w:p>
    <w:p w14:paraId="7869CD3E" w14:textId="77777777" w:rsidR="00A238C9" w:rsidRDefault="00A238C9" w:rsidP="00A238C9">
      <w:pPr>
        <w:tabs>
          <w:tab w:val="left" w:pos="2160"/>
        </w:tabs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14CABE7F" w14:textId="3CE3972D" w:rsidR="009C1467" w:rsidRDefault="002C4CB9" w:rsidP="00A238C9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 w:rsidRPr="002C4CB9">
        <w:rPr>
          <w:rFonts w:ascii="Arial Narrow" w:eastAsia="Times New Roman" w:hAnsi="Arial Narrow" w:cs="Times New Roman"/>
          <w:b/>
          <w:bCs/>
          <w:sz w:val="24"/>
          <w:szCs w:val="24"/>
        </w:rPr>
        <w:t>Water Rate Study</w:t>
      </w:r>
      <w:r w:rsidRPr="002C4CB9">
        <w:rPr>
          <w:rFonts w:ascii="Arial Narrow" w:eastAsia="Times New Roman" w:hAnsi="Arial Narrow" w:cs="Times New Roman"/>
          <w:b/>
          <w:bCs/>
          <w:sz w:val="24"/>
          <w:szCs w:val="24"/>
        </w:rPr>
        <w:br/>
      </w:r>
      <w:r w:rsidR="00155EB9">
        <w:rPr>
          <w:rFonts w:ascii="Arial Narrow" w:eastAsia="Times New Roman" w:hAnsi="Arial Narrow" w:cs="Times New Roman"/>
          <w:sz w:val="24"/>
          <w:szCs w:val="24"/>
        </w:rPr>
        <w:t xml:space="preserve">The Board discussed a reschedule date for </w:t>
      </w:r>
      <w:r w:rsidRPr="002C4CB9">
        <w:rPr>
          <w:rFonts w:ascii="Arial Narrow" w:eastAsia="Times New Roman" w:hAnsi="Arial Narrow" w:cs="Times New Roman"/>
          <w:sz w:val="24"/>
          <w:szCs w:val="24"/>
        </w:rPr>
        <w:t xml:space="preserve">Mr. Fox of Raftelis Financial Consulting to present the water rate </w:t>
      </w:r>
      <w:r w:rsidR="004B5B75" w:rsidRPr="002C4CB9">
        <w:rPr>
          <w:rFonts w:ascii="Arial Narrow" w:eastAsia="Times New Roman" w:hAnsi="Arial Narrow" w:cs="Times New Roman"/>
          <w:sz w:val="24"/>
          <w:szCs w:val="24"/>
        </w:rPr>
        <w:t>study</w:t>
      </w:r>
      <w:r w:rsidR="004B5B75">
        <w:rPr>
          <w:rFonts w:ascii="Arial Narrow" w:eastAsia="Times New Roman" w:hAnsi="Arial Narrow" w:cs="Times New Roman"/>
          <w:sz w:val="24"/>
          <w:szCs w:val="24"/>
        </w:rPr>
        <w:t xml:space="preserve"> and</w:t>
      </w:r>
      <w:r w:rsidR="00155EB9">
        <w:rPr>
          <w:rFonts w:ascii="Arial Narrow" w:eastAsia="Times New Roman" w:hAnsi="Arial Narrow" w:cs="Times New Roman"/>
          <w:sz w:val="24"/>
          <w:szCs w:val="24"/>
        </w:rPr>
        <w:t xml:space="preserve"> agreed to </w:t>
      </w:r>
      <w:r w:rsidR="000670FD">
        <w:rPr>
          <w:rFonts w:ascii="Arial Narrow" w:eastAsia="Times New Roman" w:hAnsi="Arial Narrow" w:cs="Times New Roman"/>
          <w:sz w:val="24"/>
          <w:szCs w:val="24"/>
        </w:rPr>
        <w:t xml:space="preserve">add Mr. Fox to the agenda at its </w:t>
      </w:r>
      <w:r w:rsidR="00495036">
        <w:rPr>
          <w:rFonts w:ascii="Arial Narrow" w:eastAsia="Times New Roman" w:hAnsi="Arial Narrow" w:cs="Times New Roman"/>
          <w:sz w:val="24"/>
          <w:szCs w:val="24"/>
        </w:rPr>
        <w:t>March 13, 2023</w:t>
      </w:r>
      <w:r w:rsidR="000670FD">
        <w:rPr>
          <w:rFonts w:ascii="Arial Narrow" w:eastAsia="Times New Roman" w:hAnsi="Arial Narrow" w:cs="Times New Roman"/>
          <w:sz w:val="24"/>
          <w:szCs w:val="24"/>
        </w:rPr>
        <w:t>, meeting.</w:t>
      </w:r>
    </w:p>
    <w:p w14:paraId="22F4EF0B" w14:textId="77777777" w:rsidR="009C1467" w:rsidRDefault="009C1467" w:rsidP="009C1467">
      <w:pPr>
        <w:tabs>
          <w:tab w:val="left" w:pos="2160"/>
        </w:tabs>
        <w:spacing w:after="0" w:line="240" w:lineRule="auto"/>
        <w:ind w:left="1008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30ADD741" w14:textId="77777777" w:rsidR="009C1467" w:rsidRDefault="00041514" w:rsidP="00A238C9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 w:rsidRPr="002C4CB9">
        <w:rPr>
          <w:rFonts w:ascii="Arial Narrow" w:eastAsia="Times New Roman" w:hAnsi="Arial Narrow" w:cs="Times New Roman"/>
          <w:b/>
          <w:bCs/>
          <w:sz w:val="24"/>
          <w:szCs w:val="24"/>
        </w:rPr>
        <w:t>Request for Proposals (RFP) for the Lease of Storage Tank Site for Cell Vendor</w:t>
      </w:r>
    </w:p>
    <w:p w14:paraId="29F92DB1" w14:textId="6B5B0D52" w:rsidR="009C1467" w:rsidRDefault="00041514" w:rsidP="00A238C9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 w:rsidRPr="002C4CB9">
        <w:rPr>
          <w:rFonts w:ascii="Arial Narrow" w:eastAsia="Times New Roman" w:hAnsi="Arial Narrow" w:cs="Times New Roman"/>
          <w:sz w:val="24"/>
          <w:szCs w:val="24"/>
        </w:rPr>
        <w:t>RFP’s were opened December 23, 2022.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T-Mobile is working with their </w:t>
      </w:r>
      <w:r w:rsidR="00807745">
        <w:rPr>
          <w:rFonts w:ascii="Arial Narrow" w:eastAsia="Times New Roman" w:hAnsi="Arial Narrow" w:cs="Times New Roman"/>
          <w:sz w:val="24"/>
          <w:szCs w:val="24"/>
        </w:rPr>
        <w:t xml:space="preserve">lawyer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to finalize wording on the lease agreement. The District has been working with T-Mobile engineers to add a standby generator to the tank site in a tentative location that will not impact operations. Plans will be sent for </w:t>
      </w:r>
      <w:r w:rsidR="000E4309">
        <w:rPr>
          <w:rFonts w:ascii="Arial Narrow" w:eastAsia="Times New Roman" w:hAnsi="Arial Narrow" w:cs="Times New Roman"/>
          <w:sz w:val="24"/>
          <w:szCs w:val="24"/>
        </w:rPr>
        <w:t xml:space="preserve">review of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the </w:t>
      </w:r>
      <w:r w:rsidR="000E4309">
        <w:rPr>
          <w:rFonts w:ascii="Arial Narrow" w:eastAsia="Times New Roman" w:hAnsi="Arial Narrow" w:cs="Times New Roman"/>
          <w:sz w:val="24"/>
          <w:szCs w:val="24"/>
        </w:rPr>
        <w:t xml:space="preserve">location of a new </w:t>
      </w:r>
      <w:r w:rsidR="007676CB">
        <w:rPr>
          <w:rFonts w:ascii="Arial Narrow" w:eastAsia="Times New Roman" w:hAnsi="Arial Narrow" w:cs="Times New Roman"/>
          <w:sz w:val="24"/>
          <w:szCs w:val="24"/>
        </w:rPr>
        <w:t>generator</w:t>
      </w:r>
      <w:r>
        <w:rPr>
          <w:rFonts w:ascii="Arial Narrow" w:eastAsia="Times New Roman" w:hAnsi="Arial Narrow" w:cs="Times New Roman"/>
          <w:sz w:val="24"/>
          <w:szCs w:val="24"/>
        </w:rPr>
        <w:t xml:space="preserve">. New Cingular Wireless has also been in communication with the District to determine a preliminary location for their </w:t>
      </w:r>
      <w:r w:rsidR="000E4309">
        <w:rPr>
          <w:rFonts w:ascii="Arial Narrow" w:eastAsia="Times New Roman" w:hAnsi="Arial Narrow" w:cs="Times New Roman"/>
          <w:sz w:val="24"/>
          <w:szCs w:val="24"/>
        </w:rPr>
        <w:t xml:space="preserve">ground equipment, including a </w:t>
      </w:r>
      <w:r>
        <w:rPr>
          <w:rFonts w:ascii="Arial Narrow" w:eastAsia="Times New Roman" w:hAnsi="Arial Narrow" w:cs="Times New Roman"/>
          <w:sz w:val="24"/>
          <w:szCs w:val="24"/>
        </w:rPr>
        <w:t>standby generator</w:t>
      </w:r>
      <w:r w:rsidR="000E4309">
        <w:rPr>
          <w:rFonts w:ascii="Arial Narrow" w:eastAsia="Times New Roman" w:hAnsi="Arial Narrow" w:cs="Times New Roman"/>
          <w:sz w:val="24"/>
          <w:szCs w:val="24"/>
        </w:rPr>
        <w:t>, which will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minimize impacting </w:t>
      </w:r>
      <w:r w:rsidR="000670FD">
        <w:rPr>
          <w:rFonts w:ascii="Arial Narrow" w:eastAsia="Times New Roman" w:hAnsi="Arial Narrow" w:cs="Times New Roman"/>
          <w:sz w:val="24"/>
          <w:szCs w:val="24"/>
        </w:rPr>
        <w:t xml:space="preserve">access to the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small </w:t>
      </w:r>
      <w:r w:rsidR="000670FD">
        <w:rPr>
          <w:rFonts w:ascii="Arial Narrow" w:eastAsia="Times New Roman" w:hAnsi="Arial Narrow" w:cs="Times New Roman"/>
          <w:sz w:val="24"/>
          <w:szCs w:val="24"/>
        </w:rPr>
        <w:t xml:space="preserve">water storage </w:t>
      </w:r>
      <w:r>
        <w:rPr>
          <w:rFonts w:ascii="Arial Narrow" w:eastAsia="Times New Roman" w:hAnsi="Arial Narrow" w:cs="Times New Roman"/>
          <w:sz w:val="24"/>
          <w:szCs w:val="24"/>
        </w:rPr>
        <w:t>tank</w:t>
      </w:r>
      <w:r w:rsidR="000670FD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CEAFDDB" w14:textId="77777777" w:rsidR="009C1467" w:rsidRDefault="009C1467" w:rsidP="009C1467">
      <w:pPr>
        <w:tabs>
          <w:tab w:val="left" w:pos="2160"/>
        </w:tabs>
        <w:spacing w:after="0" w:line="240" w:lineRule="auto"/>
        <w:ind w:left="1008"/>
        <w:rPr>
          <w:rFonts w:ascii="Arial Narrow" w:eastAsia="Times New Roman" w:hAnsi="Arial Narrow" w:cstheme="minorHAnsi"/>
          <w:sz w:val="24"/>
          <w:szCs w:val="24"/>
        </w:rPr>
      </w:pPr>
    </w:p>
    <w:p w14:paraId="686D296D" w14:textId="77777777" w:rsidR="009C1467" w:rsidRDefault="002C4CB9" w:rsidP="00A238C9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 w:rsidRPr="002C4CB9">
        <w:rPr>
          <w:rFonts w:ascii="Arial Narrow" w:eastAsia="Times New Roman" w:hAnsi="Arial Narrow" w:cs="Times New Roman"/>
          <w:b/>
          <w:bCs/>
          <w:sz w:val="24"/>
          <w:szCs w:val="24"/>
        </w:rPr>
        <w:t>Bali Hai Apartments/Oak Street Water Main</w:t>
      </w:r>
    </w:p>
    <w:p w14:paraId="373E097A" w14:textId="56893463" w:rsidR="002C4CB9" w:rsidRPr="002C4CB9" w:rsidRDefault="00633A13" w:rsidP="00A238C9">
      <w:pPr>
        <w:tabs>
          <w:tab w:val="left" w:pos="2160"/>
        </w:tabs>
        <w:spacing w:after="0" w:line="240" w:lineRule="auto"/>
        <w:ind w:left="720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Installation of the new water main on Oak Street was completed, tested, and put into service. </w:t>
      </w:r>
      <w:r w:rsidR="000670FD">
        <w:rPr>
          <w:rFonts w:ascii="Arial Narrow" w:eastAsia="Times New Roman" w:hAnsi="Arial Narrow" w:cs="Times New Roman"/>
          <w:sz w:val="24"/>
          <w:szCs w:val="24"/>
        </w:rPr>
        <w:t>Mr. Finegan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670FD">
        <w:rPr>
          <w:rFonts w:ascii="Arial Narrow" w:eastAsia="Times New Roman" w:hAnsi="Arial Narrow" w:cs="Times New Roman"/>
          <w:sz w:val="24"/>
          <w:szCs w:val="24"/>
        </w:rPr>
        <w:t>anticipates moving forward to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connect the houses along Oak Street to the new </w:t>
      </w:r>
      <w:r w:rsidR="000670FD">
        <w:rPr>
          <w:rFonts w:ascii="Arial Narrow" w:eastAsia="Times New Roman" w:hAnsi="Arial Narrow" w:cs="Times New Roman"/>
          <w:sz w:val="24"/>
          <w:szCs w:val="24"/>
        </w:rPr>
        <w:t xml:space="preserve">6”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water main in </w:t>
      </w:r>
      <w:r w:rsidR="000670FD">
        <w:rPr>
          <w:rFonts w:ascii="Arial Narrow" w:eastAsia="Times New Roman" w:hAnsi="Arial Narrow" w:cs="Times New Roman"/>
          <w:sz w:val="24"/>
          <w:szCs w:val="24"/>
        </w:rPr>
        <w:t>2023 and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E4309">
        <w:rPr>
          <w:rFonts w:ascii="Arial Narrow" w:eastAsia="Times New Roman" w:hAnsi="Arial Narrow" w:cs="Times New Roman"/>
          <w:sz w:val="24"/>
          <w:szCs w:val="24"/>
        </w:rPr>
        <w:t xml:space="preserve">to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remove the existing </w:t>
      </w:r>
      <w:r w:rsidR="000670FD">
        <w:rPr>
          <w:rFonts w:ascii="Arial Narrow" w:eastAsia="Times New Roman" w:hAnsi="Arial Narrow" w:cs="Times New Roman"/>
          <w:sz w:val="24"/>
          <w:szCs w:val="24"/>
        </w:rPr>
        <w:t xml:space="preserve">2” </w:t>
      </w:r>
      <w:r>
        <w:rPr>
          <w:rFonts w:ascii="Arial Narrow" w:eastAsia="Times New Roman" w:hAnsi="Arial Narrow" w:cs="Times New Roman"/>
          <w:sz w:val="24"/>
          <w:szCs w:val="24"/>
        </w:rPr>
        <w:t>main. This project will be advertised in the Central Registrar and proposals solicited in accordance with MGL Chapter 30B guidelines. Proposals are scheduled to be opened on March 10, 2023.</w:t>
      </w:r>
    </w:p>
    <w:p w14:paraId="5925C5DA" w14:textId="77777777" w:rsidR="002C4CB9" w:rsidRPr="002C4CB9" w:rsidRDefault="002C4CB9" w:rsidP="004019D3">
      <w:pPr>
        <w:tabs>
          <w:tab w:val="left" w:pos="216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9242B2B" w14:textId="32266F03" w:rsidR="002C4CB9" w:rsidRPr="000670FD" w:rsidRDefault="00041514" w:rsidP="002C4CB9">
      <w:pPr>
        <w:numPr>
          <w:ilvl w:val="0"/>
          <w:numId w:val="1"/>
        </w:numPr>
        <w:tabs>
          <w:tab w:val="left" w:pos="216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CLERK’S REPORT</w:t>
      </w:r>
      <w:r w:rsidR="000670FD">
        <w:rPr>
          <w:rFonts w:ascii="Arial Narrow" w:eastAsia="Times New Roman" w:hAnsi="Arial Narrow" w:cstheme="minorHAnsi"/>
          <w:sz w:val="24"/>
          <w:szCs w:val="24"/>
        </w:rPr>
        <w:br/>
        <w:t>Mr. Buckley apprised the Board that he is in receipt of two letters of intent for John K. Harrigan for Water Commissioner and Treasurer.  He also submitted a draft of the Clerk’s Report for the District’s annual report.</w:t>
      </w:r>
      <w:r w:rsidR="000670FD">
        <w:rPr>
          <w:rFonts w:ascii="Arial Narrow" w:eastAsia="Times New Roman" w:hAnsi="Arial Narrow" w:cstheme="minorHAnsi"/>
          <w:sz w:val="24"/>
          <w:szCs w:val="24"/>
        </w:rPr>
        <w:br/>
      </w:r>
    </w:p>
    <w:p w14:paraId="25350F04" w14:textId="4BF5DCDA" w:rsidR="00041514" w:rsidRDefault="00041514" w:rsidP="002C4CB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OTHER</w:t>
      </w:r>
    </w:p>
    <w:p w14:paraId="5596C14D" w14:textId="31B5CFD3" w:rsidR="004019D3" w:rsidRDefault="000663D4" w:rsidP="004019D3">
      <w:pPr>
        <w:spacing w:after="0" w:line="240" w:lineRule="auto"/>
        <w:ind w:firstLine="720"/>
        <w:rPr>
          <w:rFonts w:ascii="Arial Narrow" w:eastAsia="Times New Roman" w:hAnsi="Arial Narrow" w:cstheme="minorHAnsi"/>
          <w:sz w:val="24"/>
          <w:szCs w:val="24"/>
        </w:rPr>
      </w:pPr>
      <w:r w:rsidRPr="004019D3">
        <w:rPr>
          <w:rFonts w:ascii="Arial Narrow" w:eastAsia="Times New Roman" w:hAnsi="Arial Narrow" w:cstheme="minorHAnsi"/>
          <w:sz w:val="24"/>
          <w:szCs w:val="24"/>
        </w:rPr>
        <w:t>The</w:t>
      </w:r>
      <w:r w:rsidR="000670FD">
        <w:rPr>
          <w:rFonts w:ascii="Arial Narrow" w:eastAsia="Times New Roman" w:hAnsi="Arial Narrow" w:cstheme="minorHAnsi"/>
          <w:sz w:val="24"/>
          <w:szCs w:val="24"/>
        </w:rPr>
        <w:t xml:space="preserve"> Board then </w:t>
      </w:r>
      <w:r w:rsidRPr="004019D3">
        <w:rPr>
          <w:rFonts w:ascii="Arial Narrow" w:eastAsia="Times New Roman" w:hAnsi="Arial Narrow" w:cstheme="minorHAnsi"/>
          <w:sz w:val="24"/>
          <w:szCs w:val="24"/>
        </w:rPr>
        <w:t>commenced</w:t>
      </w:r>
      <w:r w:rsidR="000670FD">
        <w:rPr>
          <w:rFonts w:ascii="Arial Narrow" w:eastAsia="Times New Roman" w:hAnsi="Arial Narrow" w:cstheme="minorHAnsi"/>
          <w:sz w:val="24"/>
          <w:szCs w:val="24"/>
        </w:rPr>
        <w:t xml:space="preserve"> its discussion for</w:t>
      </w:r>
      <w:r w:rsidRPr="004019D3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0670FD">
        <w:rPr>
          <w:rFonts w:ascii="Arial Narrow" w:eastAsia="Times New Roman" w:hAnsi="Arial Narrow" w:cstheme="minorHAnsi"/>
          <w:sz w:val="24"/>
          <w:szCs w:val="24"/>
        </w:rPr>
        <w:t>f</w:t>
      </w:r>
      <w:r w:rsidRPr="004019D3">
        <w:rPr>
          <w:rFonts w:ascii="Arial Narrow" w:eastAsia="Times New Roman" w:hAnsi="Arial Narrow" w:cstheme="minorHAnsi"/>
          <w:sz w:val="24"/>
          <w:szCs w:val="24"/>
        </w:rPr>
        <w:t xml:space="preserve">iscal </w:t>
      </w:r>
      <w:r w:rsidR="000670FD">
        <w:rPr>
          <w:rFonts w:ascii="Arial Narrow" w:eastAsia="Times New Roman" w:hAnsi="Arial Narrow" w:cstheme="minorHAnsi"/>
          <w:sz w:val="24"/>
          <w:szCs w:val="24"/>
        </w:rPr>
        <w:t>y</w:t>
      </w:r>
      <w:r w:rsidRPr="004019D3">
        <w:rPr>
          <w:rFonts w:ascii="Arial Narrow" w:eastAsia="Times New Roman" w:hAnsi="Arial Narrow" w:cstheme="minorHAnsi"/>
          <w:sz w:val="24"/>
          <w:szCs w:val="24"/>
        </w:rPr>
        <w:t xml:space="preserve">ear 2024 </w:t>
      </w:r>
      <w:r w:rsidR="000670FD">
        <w:rPr>
          <w:rFonts w:ascii="Arial Narrow" w:eastAsia="Times New Roman" w:hAnsi="Arial Narrow" w:cstheme="minorHAnsi"/>
          <w:sz w:val="24"/>
          <w:szCs w:val="24"/>
        </w:rPr>
        <w:t>a</w:t>
      </w:r>
      <w:r w:rsidRPr="004019D3">
        <w:rPr>
          <w:rFonts w:ascii="Arial Narrow" w:eastAsia="Times New Roman" w:hAnsi="Arial Narrow" w:cstheme="minorHAnsi"/>
          <w:sz w:val="24"/>
          <w:szCs w:val="24"/>
        </w:rPr>
        <w:t xml:space="preserve">nnual </w:t>
      </w:r>
      <w:r w:rsidR="000670FD">
        <w:rPr>
          <w:rFonts w:ascii="Arial Narrow" w:eastAsia="Times New Roman" w:hAnsi="Arial Narrow" w:cstheme="minorHAnsi"/>
          <w:sz w:val="24"/>
          <w:szCs w:val="24"/>
        </w:rPr>
        <w:t>s</w:t>
      </w:r>
      <w:r w:rsidRPr="004019D3">
        <w:rPr>
          <w:rFonts w:ascii="Arial Narrow" w:eastAsia="Times New Roman" w:hAnsi="Arial Narrow" w:cstheme="minorHAnsi"/>
          <w:sz w:val="24"/>
          <w:szCs w:val="24"/>
        </w:rPr>
        <w:t>ala</w:t>
      </w:r>
      <w:r w:rsidR="000670FD">
        <w:rPr>
          <w:rFonts w:ascii="Arial Narrow" w:eastAsia="Times New Roman" w:hAnsi="Arial Narrow" w:cstheme="minorHAnsi"/>
          <w:sz w:val="24"/>
          <w:szCs w:val="24"/>
        </w:rPr>
        <w:t>ries</w:t>
      </w:r>
      <w:r w:rsidR="004019D3" w:rsidRPr="004019D3">
        <w:rPr>
          <w:rFonts w:ascii="Arial Narrow" w:eastAsia="Times New Roman" w:hAnsi="Arial Narrow" w:cstheme="minorHAnsi"/>
          <w:sz w:val="24"/>
          <w:szCs w:val="24"/>
        </w:rPr>
        <w:t>.</w:t>
      </w:r>
    </w:p>
    <w:p w14:paraId="4455D3EB" w14:textId="77777777" w:rsidR="004019D3" w:rsidRPr="004019D3" w:rsidRDefault="004019D3" w:rsidP="004019D3">
      <w:pPr>
        <w:spacing w:after="0" w:line="240" w:lineRule="auto"/>
        <w:ind w:firstLine="720"/>
        <w:rPr>
          <w:rFonts w:ascii="Arial Narrow" w:eastAsia="Times New Roman" w:hAnsi="Arial Narrow" w:cstheme="minorHAnsi"/>
          <w:sz w:val="24"/>
          <w:szCs w:val="24"/>
        </w:rPr>
      </w:pPr>
    </w:p>
    <w:p w14:paraId="3C940AF5" w14:textId="21C5CC3C" w:rsidR="002C4CB9" w:rsidRPr="002C4CB9" w:rsidRDefault="002C4CB9" w:rsidP="002C4CB9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2C4CB9">
        <w:rPr>
          <w:rFonts w:ascii="Arial Narrow" w:eastAsia="Times New Roman" w:hAnsi="Arial Narrow" w:cstheme="minorHAnsi"/>
          <w:sz w:val="24"/>
          <w:szCs w:val="24"/>
        </w:rPr>
        <w:t>ADJOURNMENT</w:t>
      </w:r>
      <w:r w:rsidRPr="002C4CB9">
        <w:rPr>
          <w:rFonts w:ascii="Arial Narrow" w:eastAsia="Times New Roman" w:hAnsi="Arial Narrow" w:cstheme="minorHAnsi"/>
          <w:sz w:val="24"/>
          <w:szCs w:val="24"/>
        </w:rPr>
        <w:br/>
      </w:r>
      <w:r w:rsidR="000670FD">
        <w:rPr>
          <w:rFonts w:ascii="Arial Narrow" w:eastAsia="Times New Roman" w:hAnsi="Arial Narrow" w:cstheme="minorHAnsi"/>
          <w:sz w:val="24"/>
          <w:szCs w:val="24"/>
        </w:rPr>
        <w:t xml:space="preserve">On a motion duly made and </w:t>
      </w:r>
      <w:r w:rsidRPr="002C4CB9">
        <w:rPr>
          <w:rFonts w:ascii="Arial Narrow" w:eastAsia="Times New Roman" w:hAnsi="Arial Narrow" w:cstheme="minorHAnsi"/>
          <w:sz w:val="24"/>
          <w:szCs w:val="24"/>
        </w:rPr>
        <w:t xml:space="preserve">seconded, it was unanimously voted to adjourn </w:t>
      </w:r>
      <w:r w:rsidR="000670FD">
        <w:rPr>
          <w:rFonts w:ascii="Arial Narrow" w:eastAsia="Times New Roman" w:hAnsi="Arial Narrow" w:cstheme="minorHAnsi"/>
          <w:sz w:val="24"/>
          <w:szCs w:val="24"/>
        </w:rPr>
        <w:t xml:space="preserve">the meeting at 9:20 </w:t>
      </w:r>
      <w:r w:rsidR="007676CB">
        <w:rPr>
          <w:rFonts w:ascii="Arial Narrow" w:eastAsia="Times New Roman" w:hAnsi="Arial Narrow" w:cstheme="minorHAnsi"/>
          <w:sz w:val="24"/>
          <w:szCs w:val="24"/>
        </w:rPr>
        <w:t>p</w:t>
      </w:r>
      <w:r w:rsidR="000670FD">
        <w:rPr>
          <w:rFonts w:ascii="Arial Narrow" w:eastAsia="Times New Roman" w:hAnsi="Arial Narrow" w:cstheme="minorHAnsi"/>
          <w:sz w:val="24"/>
          <w:szCs w:val="24"/>
        </w:rPr>
        <w:t>.m.</w:t>
      </w:r>
    </w:p>
    <w:p w14:paraId="1675291B" w14:textId="77777777" w:rsidR="002C4CB9" w:rsidRPr="002C4CB9" w:rsidRDefault="002C4CB9" w:rsidP="002C4CB9">
      <w:pPr>
        <w:spacing w:after="0" w:line="240" w:lineRule="auto"/>
        <w:ind w:left="360"/>
        <w:rPr>
          <w:rFonts w:ascii="Arial Narrow" w:eastAsia="Times New Roman" w:hAnsi="Arial Narrow" w:cstheme="minorHAnsi"/>
          <w:sz w:val="24"/>
          <w:szCs w:val="24"/>
        </w:rPr>
      </w:pPr>
    </w:p>
    <w:p w14:paraId="27B6AAF4" w14:textId="5215A378" w:rsidR="002C4CB9" w:rsidRPr="002C4CB9" w:rsidRDefault="002C4CB9" w:rsidP="002C4CB9">
      <w:pPr>
        <w:spacing w:after="0" w:line="240" w:lineRule="auto"/>
        <w:ind w:left="720"/>
        <w:rPr>
          <w:rFonts w:ascii="Arial Narrow" w:eastAsia="Times New Roman" w:hAnsi="Arial Narrow" w:cstheme="minorHAnsi"/>
          <w:b/>
          <w:bCs/>
          <w:sz w:val="24"/>
          <w:szCs w:val="24"/>
        </w:rPr>
      </w:pPr>
      <w:r w:rsidRPr="002C4CB9">
        <w:rPr>
          <w:rFonts w:ascii="Arial Narrow" w:eastAsia="Times New Roman" w:hAnsi="Arial Narrow" w:cstheme="minorHAnsi"/>
          <w:sz w:val="24"/>
          <w:szCs w:val="24"/>
        </w:rPr>
        <w:t>Respectfully submitted,</w:t>
      </w:r>
      <w:r w:rsidRPr="002C4CB9">
        <w:rPr>
          <w:rFonts w:ascii="Arial Narrow" w:eastAsia="Times New Roman" w:hAnsi="Arial Narrow" w:cstheme="minorHAnsi"/>
          <w:sz w:val="24"/>
          <w:szCs w:val="24"/>
        </w:rPr>
        <w:br/>
      </w:r>
      <w:r w:rsidR="00155EB9">
        <w:rPr>
          <w:rFonts w:ascii="Arial Narrow" w:eastAsia="Times New Roman" w:hAnsi="Arial Narrow" w:cstheme="minorHAnsi"/>
          <w:sz w:val="24"/>
          <w:szCs w:val="24"/>
        </w:rPr>
        <w:t>Charlene Savary</w:t>
      </w:r>
    </w:p>
    <w:p w14:paraId="6BE12D44" w14:textId="77777777" w:rsidR="00F5703E" w:rsidRDefault="00F5703E"/>
    <w:sectPr w:rsidR="00F5703E" w:rsidSect="00D85D73">
      <w:headerReference w:type="default" r:id="rId8"/>
      <w:pgSz w:w="12240" w:h="15840"/>
      <w:pgMar w:top="1440" w:right="1080" w:bottom="1440" w:left="108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F249" w14:textId="77777777" w:rsidR="000B23DC" w:rsidRDefault="000B23DC" w:rsidP="002C4CB9">
      <w:pPr>
        <w:spacing w:after="0" w:line="240" w:lineRule="auto"/>
      </w:pPr>
      <w:r>
        <w:separator/>
      </w:r>
    </w:p>
  </w:endnote>
  <w:endnote w:type="continuationSeparator" w:id="0">
    <w:p w14:paraId="46D366B9" w14:textId="77777777" w:rsidR="000B23DC" w:rsidRDefault="000B23DC" w:rsidP="002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75CE" w14:textId="77777777" w:rsidR="000B23DC" w:rsidRDefault="000B23DC" w:rsidP="002C4CB9">
      <w:pPr>
        <w:spacing w:after="0" w:line="240" w:lineRule="auto"/>
      </w:pPr>
      <w:r>
        <w:separator/>
      </w:r>
    </w:p>
  </w:footnote>
  <w:footnote w:type="continuationSeparator" w:id="0">
    <w:p w14:paraId="7087D608" w14:textId="77777777" w:rsidR="000B23DC" w:rsidRDefault="000B23DC" w:rsidP="002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AD22" w14:textId="77777777" w:rsidR="00686F5B" w:rsidRDefault="00182663">
    <w:pPr>
      <w:pStyle w:val="Header"/>
      <w:ind w:left="-1170"/>
      <w:rPr>
        <w:smallCaps/>
        <w:color w:val="FFFFFF" w:themeColor="background1"/>
        <w:sz w:val="36"/>
      </w:rPr>
    </w:pPr>
  </w:p>
  <w:p w14:paraId="2042EB43" w14:textId="77777777" w:rsidR="00686F5B" w:rsidRDefault="00B575CC">
    <w:pPr>
      <w:pStyle w:val="Header"/>
    </w:pPr>
    <w:r w:rsidRPr="00192E61">
      <w:rPr>
        <w:smallCaps/>
        <w:noProof/>
        <w:color w:val="FFFFFF" w:themeColor="background1"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14C8C" wp14:editId="6F329257">
              <wp:simplePos x="0" y="0"/>
              <wp:positionH relativeFrom="column">
                <wp:posOffset>3952875</wp:posOffset>
              </wp:positionH>
              <wp:positionV relativeFrom="paragraph">
                <wp:posOffset>-110490</wp:posOffset>
              </wp:positionV>
              <wp:extent cx="2514600" cy="342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5C92AAF" w14:textId="60EC5E09" w:rsidR="00686F5B" w:rsidRPr="002C4CB9" w:rsidRDefault="002C4CB9" w:rsidP="00192E61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</w:rPr>
                          </w:pPr>
                          <w:r w:rsidRPr="002C4CB9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8"/>
                              <w:szCs w:val="28"/>
                            </w:rPr>
                            <w:t>L</w:t>
                          </w:r>
                          <w:r w:rsidRPr="002C4CB9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</w:rPr>
                            <w:t xml:space="preserve">YNNFIELD </w:t>
                          </w:r>
                          <w:r w:rsidRPr="002C4CB9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8"/>
                              <w:szCs w:val="28"/>
                            </w:rPr>
                            <w:t>W</w:t>
                          </w:r>
                          <w:r w:rsidRPr="002C4CB9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</w:rPr>
                            <w:t xml:space="preserve">ATER </w:t>
                          </w:r>
                          <w:r w:rsidRPr="002C4CB9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  <w:sz w:val="28"/>
                              <w:szCs w:val="28"/>
                            </w:rPr>
                            <w:t>D</w:t>
                          </w:r>
                          <w:r w:rsidRPr="002C4CB9">
                            <w:rPr>
                              <w:rFonts w:ascii="Times New Roman" w:hAnsi="Times New Roman" w:cs="Times New Roman"/>
                              <w:color w:val="2F5496" w:themeColor="accent1" w:themeShade="BF"/>
                            </w:rPr>
                            <w:t>ISTRICT</w:t>
                          </w:r>
                        </w:p>
                        <w:p w14:paraId="31773F76" w14:textId="77777777" w:rsidR="00686F5B" w:rsidRDefault="00182663"/>
                      </w:txbxContent>
                    </wps:txbx>
                    <wps:bodyPr vert="horz"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14C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25pt;margin-top:-8.7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" filled="f" stroked="f">
              <v:textbox>
                <w:txbxContent>
                  <w:p w14:paraId="25C92AAF" w14:textId="60EC5E09" w:rsidR="00686F5B" w:rsidRPr="002C4CB9" w:rsidRDefault="002C4CB9" w:rsidP="00192E61">
                    <w:pPr>
                      <w:pStyle w:val="Heading3"/>
                      <w:rPr>
                        <w:rFonts w:ascii="Times New Roman" w:hAnsi="Times New Roman" w:cs="Times New Roman"/>
                        <w:color w:val="2F5496" w:themeColor="accent1" w:themeShade="BF"/>
                      </w:rPr>
                    </w:pPr>
                    <w:r w:rsidRPr="002C4CB9">
                      <w:rPr>
                        <w:rFonts w:ascii="Times New Roman" w:hAnsi="Times New Roman" w:cs="Times New Roman"/>
                        <w:color w:val="2F5496" w:themeColor="accent1" w:themeShade="BF"/>
                        <w:sz w:val="28"/>
                        <w:szCs w:val="28"/>
                      </w:rPr>
                      <w:t>L</w:t>
                    </w:r>
                    <w:r w:rsidRPr="002C4CB9">
                      <w:rPr>
                        <w:rFonts w:ascii="Times New Roman" w:hAnsi="Times New Roman" w:cs="Times New Roman"/>
                        <w:color w:val="2F5496" w:themeColor="accent1" w:themeShade="BF"/>
                      </w:rPr>
                      <w:t xml:space="preserve">YNNFIELD </w:t>
                    </w:r>
                    <w:r w:rsidRPr="002C4CB9">
                      <w:rPr>
                        <w:rFonts w:ascii="Times New Roman" w:hAnsi="Times New Roman" w:cs="Times New Roman"/>
                        <w:color w:val="2F5496" w:themeColor="accent1" w:themeShade="BF"/>
                        <w:sz w:val="28"/>
                        <w:szCs w:val="28"/>
                      </w:rPr>
                      <w:t>W</w:t>
                    </w:r>
                    <w:r w:rsidRPr="002C4CB9">
                      <w:rPr>
                        <w:rFonts w:ascii="Times New Roman" w:hAnsi="Times New Roman" w:cs="Times New Roman"/>
                        <w:color w:val="2F5496" w:themeColor="accent1" w:themeShade="BF"/>
                      </w:rPr>
                      <w:t xml:space="preserve">ATER </w:t>
                    </w:r>
                    <w:r w:rsidRPr="002C4CB9">
                      <w:rPr>
                        <w:rFonts w:ascii="Times New Roman" w:hAnsi="Times New Roman" w:cs="Times New Roman"/>
                        <w:color w:val="2F5496" w:themeColor="accent1" w:themeShade="BF"/>
                        <w:sz w:val="28"/>
                        <w:szCs w:val="28"/>
                      </w:rPr>
                      <w:t>D</w:t>
                    </w:r>
                    <w:r w:rsidRPr="002C4CB9">
                      <w:rPr>
                        <w:rFonts w:ascii="Times New Roman" w:hAnsi="Times New Roman" w:cs="Times New Roman"/>
                        <w:color w:val="2F5496" w:themeColor="accent1" w:themeShade="BF"/>
                      </w:rPr>
                      <w:t>ISTRICT</w:t>
                    </w:r>
                  </w:p>
                  <w:p w14:paraId="31773F76" w14:textId="77777777" w:rsidR="00686F5B" w:rsidRDefault="00D96A2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546B0"/>
    <w:multiLevelType w:val="hybridMultilevel"/>
    <w:tmpl w:val="2556D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93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B9"/>
    <w:rsid w:val="00041514"/>
    <w:rsid w:val="000663D4"/>
    <w:rsid w:val="000670FD"/>
    <w:rsid w:val="000A3906"/>
    <w:rsid w:val="000B23DC"/>
    <w:rsid w:val="000D04B6"/>
    <w:rsid w:val="000E4309"/>
    <w:rsid w:val="00155EB9"/>
    <w:rsid w:val="00182663"/>
    <w:rsid w:val="00190349"/>
    <w:rsid w:val="001E4086"/>
    <w:rsid w:val="001F7091"/>
    <w:rsid w:val="002062AA"/>
    <w:rsid w:val="00236E0F"/>
    <w:rsid w:val="002520C0"/>
    <w:rsid w:val="002C4CB9"/>
    <w:rsid w:val="002C73E3"/>
    <w:rsid w:val="00363DC8"/>
    <w:rsid w:val="004019D3"/>
    <w:rsid w:val="004158F7"/>
    <w:rsid w:val="00417866"/>
    <w:rsid w:val="00495036"/>
    <w:rsid w:val="004B5B75"/>
    <w:rsid w:val="004F639B"/>
    <w:rsid w:val="00610353"/>
    <w:rsid w:val="00633A13"/>
    <w:rsid w:val="00650324"/>
    <w:rsid w:val="006761DA"/>
    <w:rsid w:val="00694BF4"/>
    <w:rsid w:val="006A6461"/>
    <w:rsid w:val="006C3522"/>
    <w:rsid w:val="006E3640"/>
    <w:rsid w:val="0070207A"/>
    <w:rsid w:val="007676CB"/>
    <w:rsid w:val="007C0894"/>
    <w:rsid w:val="007F2BCA"/>
    <w:rsid w:val="00807745"/>
    <w:rsid w:val="00880312"/>
    <w:rsid w:val="009C1467"/>
    <w:rsid w:val="009D13C8"/>
    <w:rsid w:val="00A1172D"/>
    <w:rsid w:val="00A238C9"/>
    <w:rsid w:val="00A47A3F"/>
    <w:rsid w:val="00A94D8A"/>
    <w:rsid w:val="00AC6091"/>
    <w:rsid w:val="00B575CC"/>
    <w:rsid w:val="00B82B0A"/>
    <w:rsid w:val="00C04C0E"/>
    <w:rsid w:val="00C61DB1"/>
    <w:rsid w:val="00CF01A1"/>
    <w:rsid w:val="00D705A4"/>
    <w:rsid w:val="00D71C11"/>
    <w:rsid w:val="00D96A2B"/>
    <w:rsid w:val="00E1331F"/>
    <w:rsid w:val="00E175B9"/>
    <w:rsid w:val="00F5032B"/>
    <w:rsid w:val="00F5703E"/>
    <w:rsid w:val="00FA4FCC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1508C"/>
  <w15:chartTrackingRefBased/>
  <w15:docId w15:val="{A2E59CF4-9946-435C-9495-D664F770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C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C4C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CB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C4C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B9"/>
  </w:style>
  <w:style w:type="paragraph" w:styleId="ListParagraph">
    <w:name w:val="List Paragraph"/>
    <w:basedOn w:val="Normal"/>
    <w:uiPriority w:val="34"/>
    <w:qFormat/>
    <w:rsid w:val="000D04B6"/>
    <w:pPr>
      <w:ind w:left="720"/>
      <w:contextualSpacing/>
    </w:pPr>
  </w:style>
  <w:style w:type="paragraph" w:styleId="Revision">
    <w:name w:val="Revision"/>
    <w:hidden/>
    <w:uiPriority w:val="99"/>
    <w:semiHidden/>
    <w:rsid w:val="000E4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BF77-A925-46B1-A3E3-EFBB440B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Savary</dc:creator>
  <cp:keywords/>
  <dc:description/>
  <cp:lastModifiedBy>Charlene Savary</cp:lastModifiedBy>
  <cp:revision>5</cp:revision>
  <cp:lastPrinted>2023-02-16T19:55:00Z</cp:lastPrinted>
  <dcterms:created xsi:type="dcterms:W3CDTF">2023-03-08T05:28:00Z</dcterms:created>
  <dcterms:modified xsi:type="dcterms:W3CDTF">2023-03-14T15:28:00Z</dcterms:modified>
</cp:coreProperties>
</file>