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EFA7" w14:textId="7D0CA2B4" w:rsidR="008C2C58" w:rsidRPr="00C61074" w:rsidRDefault="00BC09C7" w:rsidP="00C61074">
      <w:pPr>
        <w:spacing w:before="100" w:beforeAutospacing="1" w:after="100" w:afterAutospacing="1"/>
        <w:jc w:val="center"/>
        <w:rPr>
          <w:rFonts w:ascii="Arial Narrow" w:hAnsi="Arial Narrow" w:cstheme="minorHAnsi"/>
        </w:rPr>
      </w:pPr>
      <w:r w:rsidRPr="00C61074">
        <w:rPr>
          <w:rFonts w:ascii="Arial Narrow" w:hAnsi="Arial Narrow" w:cstheme="minorHAnsi"/>
        </w:rPr>
        <w:t>BOARD MEETING MINUTES</w:t>
      </w:r>
      <w:r w:rsidR="009A1872">
        <w:rPr>
          <w:rFonts w:ascii="Arial Narrow" w:hAnsi="Arial Narrow" w:cstheme="minorHAnsi"/>
        </w:rPr>
        <w:br/>
      </w:r>
      <w:r w:rsidR="002C1DAB">
        <w:rPr>
          <w:rFonts w:ascii="Arial Narrow" w:hAnsi="Arial Narrow" w:cstheme="minorHAnsi"/>
        </w:rPr>
        <w:t>July 12, 2022</w:t>
      </w:r>
    </w:p>
    <w:p w14:paraId="1A25C6ED" w14:textId="36152D3A" w:rsidR="002C1DAB" w:rsidRDefault="002F42E4" w:rsidP="002C1DAB">
      <w:pPr>
        <w:spacing w:before="100" w:beforeAutospacing="1" w:after="100" w:afterAutospacing="1"/>
        <w:ind w:left="720" w:right="533"/>
        <w:rPr>
          <w:rFonts w:ascii="Arial Narrow" w:hAnsi="Arial Narrow"/>
        </w:rPr>
      </w:pPr>
      <w:r w:rsidRPr="00C61074">
        <w:rPr>
          <w:rFonts w:ascii="Arial Narrow" w:hAnsi="Arial Narrow"/>
        </w:rPr>
        <w:t>The Board of Water Commissioners of the Lynnfield Water District</w:t>
      </w:r>
      <w:r w:rsidR="002C1DAB">
        <w:rPr>
          <w:rFonts w:ascii="Arial Narrow" w:hAnsi="Arial Narrow"/>
        </w:rPr>
        <w:t xml:space="preserve"> on Tuesday, July 12</w:t>
      </w:r>
      <w:r w:rsidRPr="00C61074">
        <w:rPr>
          <w:rFonts w:ascii="Arial Narrow" w:hAnsi="Arial Narrow"/>
        </w:rPr>
        <w:t>, 2022.</w:t>
      </w:r>
      <w:r w:rsidR="002C1DAB">
        <w:rPr>
          <w:rFonts w:ascii="Arial Narrow" w:hAnsi="Arial Narrow"/>
        </w:rPr>
        <w:t xml:space="preserve">  The following attendees were in attendance: Ruth E. McMahon, Commissioner, who attended remotely, and John K. Harrigan, Commissioner and Treasurer, who attended in person.</w:t>
      </w:r>
      <w:r w:rsidRPr="00C61074">
        <w:rPr>
          <w:rFonts w:ascii="Arial Narrow" w:hAnsi="Arial Narrow"/>
        </w:rPr>
        <w:t xml:space="preserve"> </w:t>
      </w:r>
      <w:r w:rsidR="001D03E9">
        <w:rPr>
          <w:rFonts w:ascii="Arial Narrow" w:hAnsi="Arial Narrow"/>
        </w:rPr>
        <w:t xml:space="preserve">Commissioner Rondeau was unable to attend. </w:t>
      </w:r>
      <w:r w:rsidRPr="00C61074">
        <w:rPr>
          <w:rFonts w:ascii="Arial Narrow" w:hAnsi="Arial Narrow"/>
        </w:rPr>
        <w:t>The meeting was called to order at</w:t>
      </w:r>
      <w:r w:rsidR="00E33253">
        <w:rPr>
          <w:rFonts w:ascii="Arial Narrow" w:hAnsi="Arial Narrow"/>
        </w:rPr>
        <w:t xml:space="preserve"> </w:t>
      </w:r>
      <w:r w:rsidR="002C1DAB">
        <w:rPr>
          <w:rFonts w:ascii="Arial Narrow" w:hAnsi="Arial Narrow"/>
        </w:rPr>
        <w:t xml:space="preserve">12:08 </w:t>
      </w:r>
      <w:r w:rsidRPr="00C61074">
        <w:rPr>
          <w:rFonts w:ascii="Arial Narrow" w:hAnsi="Arial Narrow"/>
        </w:rPr>
        <w:t xml:space="preserve">p.m. </w:t>
      </w:r>
    </w:p>
    <w:p w14:paraId="0EDE1B1B" w14:textId="77777777" w:rsidR="00FC72FD" w:rsidRDefault="00FC72FD" w:rsidP="00020F1D">
      <w:pPr>
        <w:ind w:left="1440"/>
        <w:rPr>
          <w:rFonts w:ascii="Arial Narrow" w:hAnsi="Arial Narrow" w:cstheme="minorHAnsi"/>
        </w:rPr>
      </w:pPr>
    </w:p>
    <w:p w14:paraId="2298A5B3" w14:textId="4EE7D5F6" w:rsidR="00FC72FD" w:rsidRDefault="002C1DAB" w:rsidP="00C61074">
      <w:pPr>
        <w:numPr>
          <w:ilvl w:val="0"/>
          <w:numId w:val="3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TRANSFER RESERVE FUNDS TO </w:t>
      </w:r>
      <w:r w:rsidR="00162BEE">
        <w:rPr>
          <w:rFonts w:ascii="Arial Narrow" w:hAnsi="Arial Narrow" w:cstheme="minorHAnsi"/>
        </w:rPr>
        <w:t>SALARY &amp; WAGES</w:t>
      </w:r>
    </w:p>
    <w:p w14:paraId="17036462" w14:textId="47DC9AE0" w:rsidR="00F55EE8" w:rsidRDefault="008E2A86" w:rsidP="001D03E9">
      <w:pPr>
        <w:ind w:left="144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</w:t>
      </w:r>
      <w:r w:rsidR="00162BEE">
        <w:rPr>
          <w:rFonts w:ascii="Arial Narrow" w:hAnsi="Arial Narrow" w:cstheme="minorHAnsi"/>
        </w:rPr>
        <w:t xml:space="preserve">s. McMahon called the meeting to order at 12:08 p.m. </w:t>
      </w:r>
      <w:r>
        <w:rPr>
          <w:rFonts w:ascii="Arial Narrow" w:hAnsi="Arial Narrow" w:cstheme="minorHAnsi"/>
        </w:rPr>
        <w:t xml:space="preserve"> </w:t>
      </w:r>
      <w:r w:rsidR="00162BEE">
        <w:rPr>
          <w:rFonts w:ascii="Arial Narrow" w:hAnsi="Arial Narrow" w:cstheme="minorHAnsi"/>
        </w:rPr>
        <w:t xml:space="preserve">On motion duly made and seconded, it was </w:t>
      </w:r>
      <w:r w:rsidR="001D03E9">
        <w:rPr>
          <w:rFonts w:ascii="Arial Narrow" w:hAnsi="Arial Narrow" w:cstheme="minorHAnsi"/>
        </w:rPr>
        <w:t>unanimously voted to transfer $10,000 from the District’s Reserve Fund to Salary and Wages for fiscal year 2023.</w:t>
      </w:r>
    </w:p>
    <w:p w14:paraId="68E73BC8" w14:textId="77777777" w:rsidR="00FD6C70" w:rsidRDefault="00FD6C70" w:rsidP="00C61074">
      <w:pPr>
        <w:pStyle w:val="ListParagraph"/>
        <w:ind w:left="1440"/>
        <w:rPr>
          <w:rFonts w:ascii="Arial Narrow" w:hAnsi="Arial Narrow" w:cstheme="minorHAnsi"/>
        </w:rPr>
      </w:pPr>
    </w:p>
    <w:p w14:paraId="0A4828F4" w14:textId="6050DF4C" w:rsidR="008C2C58" w:rsidRPr="00C45F82" w:rsidRDefault="00BC09C7" w:rsidP="00C61074">
      <w:pPr>
        <w:pStyle w:val="BodyTextInden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45F82">
        <w:rPr>
          <w:rFonts w:cstheme="minorHAnsi"/>
          <w:sz w:val="24"/>
          <w:szCs w:val="24"/>
        </w:rPr>
        <w:t>ADJOURNMENT</w:t>
      </w:r>
    </w:p>
    <w:p w14:paraId="0D57E18D" w14:textId="3D3D5C8C" w:rsidR="008C2C58" w:rsidRPr="00C45F82" w:rsidRDefault="00BC09C7" w:rsidP="00C61074">
      <w:pPr>
        <w:pStyle w:val="BodyTextIndent"/>
        <w:ind w:left="1440"/>
        <w:rPr>
          <w:rFonts w:cstheme="minorHAnsi"/>
          <w:sz w:val="24"/>
          <w:szCs w:val="24"/>
        </w:rPr>
      </w:pPr>
      <w:r w:rsidRPr="00C45F82">
        <w:rPr>
          <w:rFonts w:cstheme="minorHAnsi"/>
          <w:sz w:val="24"/>
          <w:szCs w:val="24"/>
        </w:rPr>
        <w:t xml:space="preserve">A motion was </w:t>
      </w:r>
      <w:r w:rsidR="006C7FFA" w:rsidRPr="00C45F82">
        <w:rPr>
          <w:rFonts w:cstheme="minorHAnsi"/>
          <w:sz w:val="24"/>
          <w:szCs w:val="24"/>
        </w:rPr>
        <w:t>made</w:t>
      </w:r>
      <w:r w:rsidR="001E7A44" w:rsidRPr="00C45F82">
        <w:rPr>
          <w:rFonts w:cstheme="minorHAnsi"/>
          <w:sz w:val="24"/>
          <w:szCs w:val="24"/>
        </w:rPr>
        <w:t xml:space="preserve"> and seconded</w:t>
      </w:r>
      <w:r w:rsidR="006C7FFA" w:rsidRPr="00C45F82">
        <w:rPr>
          <w:rFonts w:cstheme="minorHAnsi"/>
          <w:sz w:val="24"/>
          <w:szCs w:val="24"/>
        </w:rPr>
        <w:t>,</w:t>
      </w:r>
      <w:r w:rsidRPr="00C45F82">
        <w:rPr>
          <w:rFonts w:cstheme="minorHAnsi"/>
          <w:sz w:val="24"/>
          <w:szCs w:val="24"/>
        </w:rPr>
        <w:t xml:space="preserve"> and </w:t>
      </w:r>
      <w:r w:rsidR="00286A99" w:rsidRPr="00C45F82">
        <w:rPr>
          <w:rFonts w:cstheme="minorHAnsi"/>
          <w:sz w:val="24"/>
          <w:szCs w:val="24"/>
        </w:rPr>
        <w:t xml:space="preserve">it was unanimously voted </w:t>
      </w:r>
      <w:r w:rsidRPr="00C45F82">
        <w:rPr>
          <w:rFonts w:cstheme="minorHAnsi"/>
          <w:sz w:val="24"/>
          <w:szCs w:val="24"/>
        </w:rPr>
        <w:t xml:space="preserve">to adjourn at </w:t>
      </w:r>
      <w:r w:rsidR="001D03E9">
        <w:rPr>
          <w:rFonts w:cstheme="minorHAnsi"/>
          <w:sz w:val="24"/>
          <w:szCs w:val="24"/>
        </w:rPr>
        <w:t>12</w:t>
      </w:r>
      <w:r w:rsidRPr="00C45F82">
        <w:rPr>
          <w:rFonts w:cstheme="minorHAnsi"/>
          <w:sz w:val="24"/>
          <w:szCs w:val="24"/>
        </w:rPr>
        <w:t>:</w:t>
      </w:r>
      <w:r w:rsidR="001D03E9">
        <w:rPr>
          <w:rFonts w:cstheme="minorHAnsi"/>
          <w:sz w:val="24"/>
          <w:szCs w:val="24"/>
        </w:rPr>
        <w:t>08</w:t>
      </w:r>
      <w:r w:rsidRPr="00C45F82">
        <w:rPr>
          <w:rFonts w:cstheme="minorHAnsi"/>
          <w:sz w:val="24"/>
          <w:szCs w:val="24"/>
        </w:rPr>
        <w:t xml:space="preserve"> pm.</w:t>
      </w:r>
    </w:p>
    <w:p w14:paraId="22958098" w14:textId="55B445E6" w:rsidR="008C2C58" w:rsidRPr="00C61074" w:rsidRDefault="00075ED8" w:rsidP="00C61074">
      <w:pPr>
        <w:pStyle w:val="BodyTextIndent"/>
        <w:spacing w:before="100" w:beforeAutospacing="1" w:after="100" w:afterAutospacing="1"/>
        <w:ind w:left="1440"/>
        <w:rPr>
          <w:rFonts w:cstheme="minorHAnsi"/>
          <w:sz w:val="24"/>
          <w:szCs w:val="24"/>
        </w:rPr>
      </w:pPr>
      <w:r w:rsidRPr="00C45F82">
        <w:rPr>
          <w:rFonts w:cstheme="minorHAnsi"/>
          <w:sz w:val="24"/>
          <w:szCs w:val="24"/>
        </w:rPr>
        <w:t>Respectfully submitted,</w:t>
      </w:r>
      <w:r w:rsidR="00870E87">
        <w:rPr>
          <w:rFonts w:cstheme="minorHAnsi"/>
          <w:sz w:val="24"/>
          <w:szCs w:val="24"/>
        </w:rPr>
        <w:br/>
      </w:r>
      <w:r w:rsidRPr="00C61074">
        <w:rPr>
          <w:rFonts w:cstheme="minorHAnsi"/>
          <w:sz w:val="24"/>
          <w:szCs w:val="24"/>
        </w:rPr>
        <w:t>Carolyn Umbach</w:t>
      </w:r>
    </w:p>
    <w:sectPr w:rsidR="008C2C58" w:rsidRPr="00C61074" w:rsidSect="00A73D0F">
      <w:headerReference w:type="default" r:id="rId8"/>
      <w:footerReference w:type="default" r:id="rId9"/>
      <w:pgSz w:w="12240" w:h="15840"/>
      <w:pgMar w:top="1440" w:right="1267" w:bottom="1152" w:left="144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027E" w14:textId="77777777" w:rsidR="00E61FEC" w:rsidRDefault="00E61FEC">
      <w:r>
        <w:separator/>
      </w:r>
    </w:p>
  </w:endnote>
  <w:endnote w:type="continuationSeparator" w:id="0">
    <w:p w14:paraId="6174447F" w14:textId="77777777" w:rsidR="00E61FEC" w:rsidRDefault="00E6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285376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FC217F" w14:textId="7ACBD82B" w:rsidR="00192E61" w:rsidRPr="00192E61" w:rsidRDefault="00192E61">
            <w:pPr>
              <w:pStyle w:val="Footer"/>
              <w:jc w:val="center"/>
              <w:rPr>
                <w:sz w:val="16"/>
                <w:szCs w:val="16"/>
              </w:rPr>
            </w:pPr>
            <w:r w:rsidRPr="00192E61">
              <w:rPr>
                <w:sz w:val="16"/>
                <w:szCs w:val="16"/>
              </w:rPr>
              <w:t xml:space="preserve">Page </w:t>
            </w:r>
            <w:r w:rsidRPr="00192E61">
              <w:rPr>
                <w:sz w:val="16"/>
                <w:szCs w:val="16"/>
              </w:rPr>
              <w:fldChar w:fldCharType="begin"/>
            </w:r>
            <w:r w:rsidRPr="00192E61">
              <w:rPr>
                <w:sz w:val="16"/>
                <w:szCs w:val="16"/>
              </w:rPr>
              <w:instrText xml:space="preserve"> PAGE </w:instrText>
            </w:r>
            <w:r w:rsidRPr="00192E61">
              <w:rPr>
                <w:sz w:val="16"/>
                <w:szCs w:val="16"/>
              </w:rPr>
              <w:fldChar w:fldCharType="separate"/>
            </w:r>
            <w:r w:rsidRPr="00192E61">
              <w:rPr>
                <w:noProof/>
                <w:sz w:val="16"/>
                <w:szCs w:val="16"/>
              </w:rPr>
              <w:t>2</w:t>
            </w:r>
            <w:r w:rsidRPr="00192E61">
              <w:rPr>
                <w:sz w:val="16"/>
                <w:szCs w:val="16"/>
              </w:rPr>
              <w:fldChar w:fldCharType="end"/>
            </w:r>
            <w:r w:rsidRPr="00192E61">
              <w:rPr>
                <w:sz w:val="16"/>
                <w:szCs w:val="16"/>
              </w:rPr>
              <w:t xml:space="preserve"> of </w:t>
            </w:r>
            <w:r w:rsidRPr="00192E61">
              <w:rPr>
                <w:sz w:val="16"/>
                <w:szCs w:val="16"/>
              </w:rPr>
              <w:fldChar w:fldCharType="begin"/>
            </w:r>
            <w:r w:rsidRPr="00192E61">
              <w:rPr>
                <w:sz w:val="16"/>
                <w:szCs w:val="16"/>
              </w:rPr>
              <w:instrText xml:space="preserve"> NUMPAGES  </w:instrText>
            </w:r>
            <w:r w:rsidRPr="00192E61">
              <w:rPr>
                <w:sz w:val="16"/>
                <w:szCs w:val="16"/>
              </w:rPr>
              <w:fldChar w:fldCharType="separate"/>
            </w:r>
            <w:r w:rsidRPr="00192E61">
              <w:rPr>
                <w:noProof/>
                <w:sz w:val="16"/>
                <w:szCs w:val="16"/>
              </w:rPr>
              <w:t>2</w:t>
            </w:r>
            <w:r w:rsidRPr="00192E61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0BCA3588" w14:textId="77777777" w:rsidR="00192E61" w:rsidRDefault="00192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67B2" w14:textId="77777777" w:rsidR="00E61FEC" w:rsidRDefault="00E61FEC">
      <w:r>
        <w:separator/>
      </w:r>
    </w:p>
  </w:footnote>
  <w:footnote w:type="continuationSeparator" w:id="0">
    <w:p w14:paraId="31858603" w14:textId="77777777" w:rsidR="00E61FEC" w:rsidRDefault="00E6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1DC" w14:textId="1B26F34A" w:rsidR="00F55EE8" w:rsidRDefault="00D27677">
    <w:pPr>
      <w:pStyle w:val="Header"/>
      <w:ind w:left="-1170"/>
      <w:rPr>
        <w:smallCaps/>
        <w:color w:val="FFFFFF" w:themeColor="background1"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1CFF3A" wp14:editId="40500C1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19175" cy="1019175"/>
          <wp:effectExtent l="0" t="0" r="0" b="0"/>
          <wp:wrapNone/>
          <wp:docPr id="1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56AAE" w14:textId="1C8D5148" w:rsidR="00F55EE8" w:rsidRDefault="00192E61">
    <w:pPr>
      <w:pStyle w:val="Header"/>
    </w:pPr>
    <w:r w:rsidRPr="00192E61">
      <w:rPr>
        <w:smallCaps/>
        <w:noProof/>
        <w:color w:val="FFFFFF" w:themeColor="background1"/>
        <w:sz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73F472" wp14:editId="1F75A996">
              <wp:simplePos x="0" y="0"/>
              <wp:positionH relativeFrom="column">
                <wp:posOffset>3952875</wp:posOffset>
              </wp:positionH>
              <wp:positionV relativeFrom="paragraph">
                <wp:posOffset>-110490</wp:posOffset>
              </wp:positionV>
              <wp:extent cx="2514600" cy="342900"/>
              <wp:effectExtent l="0" t="0" r="0" b="0"/>
              <wp:wrapNone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17CFDE3C" w14:textId="77777777" w:rsidR="00192E61" w:rsidRDefault="00192E61" w:rsidP="00192E61">
                          <w:pPr>
                            <w:pStyle w:val="Heading3"/>
                          </w:pPr>
                          <w:r>
                            <w:t>Lynnfield Water District</w:t>
                          </w:r>
                        </w:p>
                      </w:txbxContent>
                    </wps:txbx>
                    <wps:bodyPr vert="horz"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3F4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25pt;margin-top:-8.7pt;width:19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1L1gEAAJMDAAAOAAAAZHJzL2Uyb0RvYy54bWysU8GO0zAQvSPxD5bvNGlol23UdLWwWoS0&#10;YpEWPsB1nMbC9pix26R8PWM3tBXcEDk4noz95r03k/XdaA07KAwaXMPns5Iz5SS02u0a/u3r45tb&#10;zkIUrhUGnGr4UQV+t3n9aj34WlXQg2kVMgJxoR58w/sYfV0UQfbKijADrxwlO0ArIoW4K1oUA6Fb&#10;U1RleVMMgK1HkCoE+vpwSvJNxu86JeNz1wUVmWk4cYt5xbxu01ps1qLeofC9lhMN8Q8srNCOip6h&#10;HkQUbI/6LyirJUKALs4k2AK6TkuVNZCaefmHmpdeeJW1kDnBn20K/w9Wfj68+C/I4vgeRmpgFhH8&#10;E8jvgTn40Au3U/eIMPRKtFR4niwrBh/q6WqyOtSBQJL+sUOb3qSMER5ZfjzbrMbIJH2slvPFTUkp&#10;Sbm3i2pF+wR6ue0xxI8KLEubhiO1MRMTh6cQT0d/H0nFHDxqY3IrjWNDw1fLapkvXGWsjjRpRtuG&#10;35bpmWoaN+k5SUhi4rgdCS1tt9AeyR6acOLRA/7kbKBpaXj4sReoODOfHLmymi8WabxysFi+qyjA&#10;68z2OiOcJKiGy4gTy/t9hE5naZeqEy/qfDZnmtI0WtdxPnX5lza/AAAA//8DAFBLAwQUAAYACAAA&#10;ACEApI+oAuAAAAALAQAADwAAAGRycy9kb3ducmV2LnhtbEyPQU7DMBBF90jcwRokNqi1E8CtQiYV&#10;QqqEKrqgcAAnnsZRYzuK3TTcHncFy5l5+vN+uZltzyYaQ+cdQrYUwMg1XneuRfj+2i7WwEJUTqve&#10;O0L4oQCb6vamVIX2F/dJ0yG2LIW4UCgEE+NQcB4aQ1aFpR/IpdvRj1bFNI4t16O6pHDb81wIya3q&#10;XPpg1EBvhprT4WwRHswg9h/H93qrZWNOu6BWdtoh3t/Nry/AIs3xD4arflKHKjnV/ux0YD2CzPPn&#10;hCIsstUTsCshsnVa1QiPUgKvSv6/Q/ULAAD//wMAUEsBAi0AFAAGAAgAAAAhALaDOJL+AAAA4QEA&#10;ABMAAAAAAAAAAAAAAAAAAAAAAFtDb250ZW50X1R5cGVzXS54bWxQSwECLQAUAAYACAAAACEAOP0h&#10;/9YAAACUAQAACwAAAAAAAAAAAAAAAAAvAQAAX3JlbHMvLnJlbHNQSwECLQAUAAYACAAAACEAqMR9&#10;S9YBAACTAwAADgAAAAAAAAAAAAAAAAAuAgAAZHJzL2Uyb0RvYy54bWxQSwECLQAUAAYACAAAACEA&#10;pI+oAuAAAAALAQAADwAAAAAAAAAAAAAAAAAwBAAAZHJzL2Rvd25yZXYueG1sUEsFBgAAAAAEAAQA&#10;8wAAAD0FAAAAAA==&#10;" filled="f" stroked="f">
              <v:textbox>
                <w:txbxContent>
                  <w:p w14:paraId="17CFDE3C" w14:textId="77777777" w:rsidR="00192E61" w:rsidRDefault="00192E61" w:rsidP="00192E61">
                    <w:pPr>
                      <w:pStyle w:val="Heading3"/>
                    </w:pPr>
                    <w:r>
                      <w:t>Lynnfield Water District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6380"/>
    <w:multiLevelType w:val="hybridMultilevel"/>
    <w:tmpl w:val="BDB0C2D4"/>
    <w:lvl w:ilvl="0" w:tplc="D930833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762867A" w:tentative="1">
      <w:start w:val="1"/>
      <w:numFmt w:val="lowerLetter"/>
      <w:lvlText w:val="%2."/>
      <w:lvlJc w:val="left"/>
      <w:pPr>
        <w:ind w:left="1440" w:hanging="360"/>
      </w:pPr>
    </w:lvl>
    <w:lvl w:ilvl="2" w:tplc="69B26CE8" w:tentative="1">
      <w:start w:val="1"/>
      <w:numFmt w:val="lowerRoman"/>
      <w:lvlText w:val="%3."/>
      <w:lvlJc w:val="right"/>
      <w:pPr>
        <w:ind w:left="2160" w:hanging="180"/>
      </w:pPr>
    </w:lvl>
    <w:lvl w:ilvl="3" w:tplc="8B40B366" w:tentative="1">
      <w:start w:val="1"/>
      <w:numFmt w:val="decimal"/>
      <w:lvlText w:val="%4."/>
      <w:lvlJc w:val="left"/>
      <w:pPr>
        <w:ind w:left="2880" w:hanging="360"/>
      </w:pPr>
    </w:lvl>
    <w:lvl w:ilvl="4" w:tplc="EA7661F4" w:tentative="1">
      <w:start w:val="1"/>
      <w:numFmt w:val="lowerLetter"/>
      <w:lvlText w:val="%5."/>
      <w:lvlJc w:val="left"/>
      <w:pPr>
        <w:ind w:left="3600" w:hanging="360"/>
      </w:pPr>
    </w:lvl>
    <w:lvl w:ilvl="5" w:tplc="53B4A8A2" w:tentative="1">
      <w:start w:val="1"/>
      <w:numFmt w:val="lowerRoman"/>
      <w:lvlText w:val="%6."/>
      <w:lvlJc w:val="right"/>
      <w:pPr>
        <w:ind w:left="4320" w:hanging="180"/>
      </w:pPr>
    </w:lvl>
    <w:lvl w:ilvl="6" w:tplc="E13C413A" w:tentative="1">
      <w:start w:val="1"/>
      <w:numFmt w:val="decimal"/>
      <w:lvlText w:val="%7."/>
      <w:lvlJc w:val="left"/>
      <w:pPr>
        <w:ind w:left="5040" w:hanging="360"/>
      </w:pPr>
    </w:lvl>
    <w:lvl w:ilvl="7" w:tplc="D87CAF1C" w:tentative="1">
      <w:start w:val="1"/>
      <w:numFmt w:val="lowerLetter"/>
      <w:lvlText w:val="%8."/>
      <w:lvlJc w:val="left"/>
      <w:pPr>
        <w:ind w:left="5760" w:hanging="360"/>
      </w:pPr>
    </w:lvl>
    <w:lvl w:ilvl="8" w:tplc="3440F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122E"/>
    <w:multiLevelType w:val="hybridMultilevel"/>
    <w:tmpl w:val="65FCCF88"/>
    <w:lvl w:ilvl="0" w:tplc="52DE9A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9C6AC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66DF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5244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E898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A04B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87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8EFB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BE71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590A6A"/>
    <w:multiLevelType w:val="hybridMultilevel"/>
    <w:tmpl w:val="92928D3A"/>
    <w:lvl w:ilvl="0" w:tplc="51F0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C20939E">
      <w:start w:val="1"/>
      <w:numFmt w:val="lowerLetter"/>
      <w:lvlText w:val="%2."/>
      <w:lvlJc w:val="left"/>
      <w:pPr>
        <w:ind w:left="180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941FA"/>
    <w:multiLevelType w:val="multilevel"/>
    <w:tmpl w:val="8DC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20F7E"/>
    <w:multiLevelType w:val="hybridMultilevel"/>
    <w:tmpl w:val="2310A38E"/>
    <w:lvl w:ilvl="0" w:tplc="06064E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7C8A6D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636B20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194C3A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D40AE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770922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07A78C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DB602A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716C31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385E44"/>
    <w:multiLevelType w:val="hybridMultilevel"/>
    <w:tmpl w:val="36EEA512"/>
    <w:lvl w:ilvl="0" w:tplc="353484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0605B0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DD4808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2A86F0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F10E6D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BA4B8D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724435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E2CE3A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EE6305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B623C6"/>
    <w:multiLevelType w:val="hybridMultilevel"/>
    <w:tmpl w:val="11ECD8BE"/>
    <w:lvl w:ilvl="0" w:tplc="9E327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40F1BC" w:tentative="1">
      <w:start w:val="1"/>
      <w:numFmt w:val="lowerLetter"/>
      <w:lvlText w:val="%2."/>
      <w:lvlJc w:val="left"/>
      <w:pPr>
        <w:ind w:left="1800" w:hanging="360"/>
      </w:pPr>
    </w:lvl>
    <w:lvl w:ilvl="2" w:tplc="39E09746" w:tentative="1">
      <w:start w:val="1"/>
      <w:numFmt w:val="lowerRoman"/>
      <w:lvlText w:val="%3."/>
      <w:lvlJc w:val="right"/>
      <w:pPr>
        <w:ind w:left="2520" w:hanging="180"/>
      </w:pPr>
    </w:lvl>
    <w:lvl w:ilvl="3" w:tplc="CF80F686" w:tentative="1">
      <w:start w:val="1"/>
      <w:numFmt w:val="decimal"/>
      <w:lvlText w:val="%4."/>
      <w:lvlJc w:val="left"/>
      <w:pPr>
        <w:ind w:left="3240" w:hanging="360"/>
      </w:pPr>
    </w:lvl>
    <w:lvl w:ilvl="4" w:tplc="F39C311E" w:tentative="1">
      <w:start w:val="1"/>
      <w:numFmt w:val="lowerLetter"/>
      <w:lvlText w:val="%5."/>
      <w:lvlJc w:val="left"/>
      <w:pPr>
        <w:ind w:left="3960" w:hanging="360"/>
      </w:pPr>
    </w:lvl>
    <w:lvl w:ilvl="5" w:tplc="BDDE64D4" w:tentative="1">
      <w:start w:val="1"/>
      <w:numFmt w:val="lowerRoman"/>
      <w:lvlText w:val="%6."/>
      <w:lvlJc w:val="right"/>
      <w:pPr>
        <w:ind w:left="4680" w:hanging="180"/>
      </w:pPr>
    </w:lvl>
    <w:lvl w:ilvl="6" w:tplc="9012976E" w:tentative="1">
      <w:start w:val="1"/>
      <w:numFmt w:val="decimal"/>
      <w:lvlText w:val="%7."/>
      <w:lvlJc w:val="left"/>
      <w:pPr>
        <w:ind w:left="5400" w:hanging="360"/>
      </w:pPr>
    </w:lvl>
    <w:lvl w:ilvl="7" w:tplc="F134ECA6" w:tentative="1">
      <w:start w:val="1"/>
      <w:numFmt w:val="lowerLetter"/>
      <w:lvlText w:val="%8."/>
      <w:lvlJc w:val="left"/>
      <w:pPr>
        <w:ind w:left="6120" w:hanging="360"/>
      </w:pPr>
    </w:lvl>
    <w:lvl w:ilvl="8" w:tplc="2C96D6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70776"/>
    <w:multiLevelType w:val="hybridMultilevel"/>
    <w:tmpl w:val="ED28A45C"/>
    <w:lvl w:ilvl="0" w:tplc="10F857DE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5BD68192" w:tentative="1">
      <w:start w:val="1"/>
      <w:numFmt w:val="lowerLetter"/>
      <w:lvlText w:val="%2."/>
      <w:lvlJc w:val="left"/>
      <w:pPr>
        <w:ind w:left="1440" w:hanging="360"/>
      </w:pPr>
    </w:lvl>
    <w:lvl w:ilvl="2" w:tplc="40AEA024" w:tentative="1">
      <w:start w:val="1"/>
      <w:numFmt w:val="lowerRoman"/>
      <w:lvlText w:val="%3."/>
      <w:lvlJc w:val="right"/>
      <w:pPr>
        <w:ind w:left="2160" w:hanging="180"/>
      </w:pPr>
    </w:lvl>
    <w:lvl w:ilvl="3" w:tplc="3008EC40" w:tentative="1">
      <w:start w:val="1"/>
      <w:numFmt w:val="decimal"/>
      <w:lvlText w:val="%4."/>
      <w:lvlJc w:val="left"/>
      <w:pPr>
        <w:ind w:left="2880" w:hanging="360"/>
      </w:pPr>
    </w:lvl>
    <w:lvl w:ilvl="4" w:tplc="E6C843BE" w:tentative="1">
      <w:start w:val="1"/>
      <w:numFmt w:val="lowerLetter"/>
      <w:lvlText w:val="%5."/>
      <w:lvlJc w:val="left"/>
      <w:pPr>
        <w:ind w:left="3600" w:hanging="360"/>
      </w:pPr>
    </w:lvl>
    <w:lvl w:ilvl="5" w:tplc="4B10F318" w:tentative="1">
      <w:start w:val="1"/>
      <w:numFmt w:val="lowerRoman"/>
      <w:lvlText w:val="%6."/>
      <w:lvlJc w:val="right"/>
      <w:pPr>
        <w:ind w:left="4320" w:hanging="180"/>
      </w:pPr>
    </w:lvl>
    <w:lvl w:ilvl="6" w:tplc="80281F48" w:tentative="1">
      <w:start w:val="1"/>
      <w:numFmt w:val="decimal"/>
      <w:lvlText w:val="%7."/>
      <w:lvlJc w:val="left"/>
      <w:pPr>
        <w:ind w:left="5040" w:hanging="360"/>
      </w:pPr>
    </w:lvl>
    <w:lvl w:ilvl="7" w:tplc="8B803DCA" w:tentative="1">
      <w:start w:val="1"/>
      <w:numFmt w:val="lowerLetter"/>
      <w:lvlText w:val="%8."/>
      <w:lvlJc w:val="left"/>
      <w:pPr>
        <w:ind w:left="5760" w:hanging="360"/>
      </w:pPr>
    </w:lvl>
    <w:lvl w:ilvl="8" w:tplc="D8ACC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B71C3"/>
    <w:multiLevelType w:val="hybridMultilevel"/>
    <w:tmpl w:val="1572224A"/>
    <w:lvl w:ilvl="0" w:tplc="69AAFF5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5944D2"/>
    <w:multiLevelType w:val="hybridMultilevel"/>
    <w:tmpl w:val="DA966FD8"/>
    <w:lvl w:ilvl="0" w:tplc="F29257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C08E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3BCECC7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AE61C2E"/>
    <w:multiLevelType w:val="hybridMultilevel"/>
    <w:tmpl w:val="6A863668"/>
    <w:lvl w:ilvl="0" w:tplc="8F8ED5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4BA15C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39E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CC2FC6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EDC307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F62D88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D0E0B3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3FAD49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F48A61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9F3AD5"/>
    <w:multiLevelType w:val="hybridMultilevel"/>
    <w:tmpl w:val="7430F9D6"/>
    <w:lvl w:ilvl="0" w:tplc="1374BD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908F37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302EBC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DE6F4F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51E6DA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72151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98EB3F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E465B3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F2AD2C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D10512"/>
    <w:multiLevelType w:val="multilevel"/>
    <w:tmpl w:val="C398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AD0C9D"/>
    <w:multiLevelType w:val="hybridMultilevel"/>
    <w:tmpl w:val="4CDE6FBC"/>
    <w:lvl w:ilvl="0" w:tplc="E9980A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062BCC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B8E802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2803C2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0289F4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CD497A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E60C7D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7A0347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F92BB5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6621D83"/>
    <w:multiLevelType w:val="hybridMultilevel"/>
    <w:tmpl w:val="BBC04EBC"/>
    <w:lvl w:ilvl="0" w:tplc="08421C4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64BE6212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DE562B0E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C3409B4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B75E2110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EB302DB6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21E941A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AF8B864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88F8121E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67B7288A"/>
    <w:multiLevelType w:val="hybridMultilevel"/>
    <w:tmpl w:val="E1DEC39A"/>
    <w:lvl w:ilvl="0" w:tplc="906C071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E58CE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8E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0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CA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A0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ED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6F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4E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A2043"/>
    <w:multiLevelType w:val="hybridMultilevel"/>
    <w:tmpl w:val="B3AE9FB6"/>
    <w:lvl w:ilvl="0" w:tplc="0DD05CA4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37B6A"/>
    <w:multiLevelType w:val="hybridMultilevel"/>
    <w:tmpl w:val="DE5886F8"/>
    <w:lvl w:ilvl="0" w:tplc="571AD0A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4F329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4459D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D480B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E7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AA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E2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8F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A9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A70F5"/>
    <w:multiLevelType w:val="hybridMultilevel"/>
    <w:tmpl w:val="EE9A4CC4"/>
    <w:lvl w:ilvl="0" w:tplc="4B2C5C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448CFE8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7763FAE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7D628AB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C7A4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EC33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9C80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9423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4A3F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DA3247"/>
    <w:multiLevelType w:val="hybridMultilevel"/>
    <w:tmpl w:val="0504D11A"/>
    <w:lvl w:ilvl="0" w:tplc="8D60182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FD49D3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B85E8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AD6D6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EA05D2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502B6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CC0389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1FEDB9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21F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DD23D47"/>
    <w:multiLevelType w:val="hybridMultilevel"/>
    <w:tmpl w:val="FE76C396"/>
    <w:lvl w:ilvl="0" w:tplc="DF7AF01C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3CAD8EA" w:tentative="1">
      <w:start w:val="1"/>
      <w:numFmt w:val="lowerLetter"/>
      <w:lvlText w:val="%2."/>
      <w:lvlJc w:val="left"/>
      <w:pPr>
        <w:ind w:left="1440" w:hanging="360"/>
      </w:pPr>
    </w:lvl>
    <w:lvl w:ilvl="2" w:tplc="2912EAE6" w:tentative="1">
      <w:start w:val="1"/>
      <w:numFmt w:val="lowerRoman"/>
      <w:lvlText w:val="%3."/>
      <w:lvlJc w:val="right"/>
      <w:pPr>
        <w:ind w:left="2160" w:hanging="180"/>
      </w:pPr>
    </w:lvl>
    <w:lvl w:ilvl="3" w:tplc="FC027200" w:tentative="1">
      <w:start w:val="1"/>
      <w:numFmt w:val="decimal"/>
      <w:lvlText w:val="%4."/>
      <w:lvlJc w:val="left"/>
      <w:pPr>
        <w:ind w:left="2880" w:hanging="360"/>
      </w:pPr>
    </w:lvl>
    <w:lvl w:ilvl="4" w:tplc="F4D67F52" w:tentative="1">
      <w:start w:val="1"/>
      <w:numFmt w:val="lowerLetter"/>
      <w:lvlText w:val="%5."/>
      <w:lvlJc w:val="left"/>
      <w:pPr>
        <w:ind w:left="3600" w:hanging="360"/>
      </w:pPr>
    </w:lvl>
    <w:lvl w:ilvl="5" w:tplc="D4C29986" w:tentative="1">
      <w:start w:val="1"/>
      <w:numFmt w:val="lowerRoman"/>
      <w:lvlText w:val="%6."/>
      <w:lvlJc w:val="right"/>
      <w:pPr>
        <w:ind w:left="4320" w:hanging="180"/>
      </w:pPr>
    </w:lvl>
    <w:lvl w:ilvl="6" w:tplc="21481EBE" w:tentative="1">
      <w:start w:val="1"/>
      <w:numFmt w:val="decimal"/>
      <w:lvlText w:val="%7."/>
      <w:lvlJc w:val="left"/>
      <w:pPr>
        <w:ind w:left="5040" w:hanging="360"/>
      </w:pPr>
    </w:lvl>
    <w:lvl w:ilvl="7" w:tplc="D7789028" w:tentative="1">
      <w:start w:val="1"/>
      <w:numFmt w:val="lowerLetter"/>
      <w:lvlText w:val="%8."/>
      <w:lvlJc w:val="left"/>
      <w:pPr>
        <w:ind w:left="5760" w:hanging="360"/>
      </w:pPr>
    </w:lvl>
    <w:lvl w:ilvl="8" w:tplc="F35475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747304">
    <w:abstractNumId w:val="20"/>
  </w:num>
  <w:num w:numId="2" w16cid:durableId="323820233">
    <w:abstractNumId w:val="7"/>
  </w:num>
  <w:num w:numId="3" w16cid:durableId="1859387667">
    <w:abstractNumId w:val="18"/>
  </w:num>
  <w:num w:numId="4" w16cid:durableId="1719086771">
    <w:abstractNumId w:val="5"/>
  </w:num>
  <w:num w:numId="5" w16cid:durableId="723068095">
    <w:abstractNumId w:val="14"/>
  </w:num>
  <w:num w:numId="6" w16cid:durableId="483664429">
    <w:abstractNumId w:val="1"/>
  </w:num>
  <w:num w:numId="7" w16cid:durableId="604121037">
    <w:abstractNumId w:val="6"/>
  </w:num>
  <w:num w:numId="8" w16cid:durableId="547883555">
    <w:abstractNumId w:val="0"/>
  </w:num>
  <w:num w:numId="9" w16cid:durableId="1828668819">
    <w:abstractNumId w:val="15"/>
  </w:num>
  <w:num w:numId="10" w16cid:durableId="1846553901">
    <w:abstractNumId w:val="17"/>
  </w:num>
  <w:num w:numId="11" w16cid:durableId="1358777641">
    <w:abstractNumId w:val="4"/>
  </w:num>
  <w:num w:numId="12" w16cid:durableId="850418163">
    <w:abstractNumId w:val="10"/>
  </w:num>
  <w:num w:numId="13" w16cid:durableId="1492915074">
    <w:abstractNumId w:val="11"/>
  </w:num>
  <w:num w:numId="14" w16cid:durableId="765688322">
    <w:abstractNumId w:val="19"/>
  </w:num>
  <w:num w:numId="15" w16cid:durableId="1836989161">
    <w:abstractNumId w:val="13"/>
  </w:num>
  <w:num w:numId="16" w16cid:durableId="1556548260">
    <w:abstractNumId w:val="9"/>
  </w:num>
  <w:num w:numId="17" w16cid:durableId="1874464362">
    <w:abstractNumId w:val="3"/>
  </w:num>
  <w:num w:numId="18" w16cid:durableId="1942571214">
    <w:abstractNumId w:val="16"/>
  </w:num>
  <w:num w:numId="19" w16cid:durableId="308632581">
    <w:abstractNumId w:val="2"/>
  </w:num>
  <w:num w:numId="20" w16cid:durableId="46341243">
    <w:abstractNumId w:val="8"/>
  </w:num>
  <w:num w:numId="21" w16cid:durableId="12513521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8A"/>
    <w:rsid w:val="000036F1"/>
    <w:rsid w:val="000061D5"/>
    <w:rsid w:val="00010836"/>
    <w:rsid w:val="0002098D"/>
    <w:rsid w:val="00020F1D"/>
    <w:rsid w:val="00034100"/>
    <w:rsid w:val="00036C5F"/>
    <w:rsid w:val="00036E20"/>
    <w:rsid w:val="0003761E"/>
    <w:rsid w:val="00037663"/>
    <w:rsid w:val="000419C0"/>
    <w:rsid w:val="00045CFF"/>
    <w:rsid w:val="00046BD2"/>
    <w:rsid w:val="00051913"/>
    <w:rsid w:val="00056CFF"/>
    <w:rsid w:val="000603EA"/>
    <w:rsid w:val="00063DF4"/>
    <w:rsid w:val="00066258"/>
    <w:rsid w:val="00070B16"/>
    <w:rsid w:val="00075ED8"/>
    <w:rsid w:val="000774A1"/>
    <w:rsid w:val="00082376"/>
    <w:rsid w:val="00082DD5"/>
    <w:rsid w:val="00085171"/>
    <w:rsid w:val="0009281F"/>
    <w:rsid w:val="00093054"/>
    <w:rsid w:val="0009378C"/>
    <w:rsid w:val="00095B30"/>
    <w:rsid w:val="00096B78"/>
    <w:rsid w:val="000972F1"/>
    <w:rsid w:val="000A1B88"/>
    <w:rsid w:val="000A4082"/>
    <w:rsid w:val="000A5EBB"/>
    <w:rsid w:val="000B048E"/>
    <w:rsid w:val="000B0C29"/>
    <w:rsid w:val="000B600A"/>
    <w:rsid w:val="000B616E"/>
    <w:rsid w:val="000B71E4"/>
    <w:rsid w:val="000C1207"/>
    <w:rsid w:val="000C6F4A"/>
    <w:rsid w:val="000D029E"/>
    <w:rsid w:val="000D2F46"/>
    <w:rsid w:val="000D7319"/>
    <w:rsid w:val="000E2D3B"/>
    <w:rsid w:val="000E2EE6"/>
    <w:rsid w:val="000E73B8"/>
    <w:rsid w:val="00112D84"/>
    <w:rsid w:val="001215D8"/>
    <w:rsid w:val="001241F1"/>
    <w:rsid w:val="00126C15"/>
    <w:rsid w:val="0013333C"/>
    <w:rsid w:val="00135205"/>
    <w:rsid w:val="00135661"/>
    <w:rsid w:val="001417A1"/>
    <w:rsid w:val="00147984"/>
    <w:rsid w:val="00152C66"/>
    <w:rsid w:val="00161A41"/>
    <w:rsid w:val="00161CB4"/>
    <w:rsid w:val="00162BEE"/>
    <w:rsid w:val="00172277"/>
    <w:rsid w:val="00175ED4"/>
    <w:rsid w:val="00176DB7"/>
    <w:rsid w:val="00187F33"/>
    <w:rsid w:val="001902E7"/>
    <w:rsid w:val="00192E61"/>
    <w:rsid w:val="001B254D"/>
    <w:rsid w:val="001C09A1"/>
    <w:rsid w:val="001C4E94"/>
    <w:rsid w:val="001D03E9"/>
    <w:rsid w:val="001D2142"/>
    <w:rsid w:val="001D39E1"/>
    <w:rsid w:val="001D615F"/>
    <w:rsid w:val="001E01BD"/>
    <w:rsid w:val="001E144C"/>
    <w:rsid w:val="001E67EC"/>
    <w:rsid w:val="001E7A44"/>
    <w:rsid w:val="001F3439"/>
    <w:rsid w:val="0020112B"/>
    <w:rsid w:val="00202879"/>
    <w:rsid w:val="00204E11"/>
    <w:rsid w:val="00206C17"/>
    <w:rsid w:val="00211E92"/>
    <w:rsid w:val="0021208F"/>
    <w:rsid w:val="00214D2D"/>
    <w:rsid w:val="0021550D"/>
    <w:rsid w:val="002241AB"/>
    <w:rsid w:val="00232110"/>
    <w:rsid w:val="002335D2"/>
    <w:rsid w:val="00235EA3"/>
    <w:rsid w:val="00244601"/>
    <w:rsid w:val="00247CAE"/>
    <w:rsid w:val="0025155B"/>
    <w:rsid w:val="00254357"/>
    <w:rsid w:val="00261E82"/>
    <w:rsid w:val="00266ACD"/>
    <w:rsid w:val="00272741"/>
    <w:rsid w:val="00273890"/>
    <w:rsid w:val="0027573D"/>
    <w:rsid w:val="00277F01"/>
    <w:rsid w:val="002822E6"/>
    <w:rsid w:val="00286A99"/>
    <w:rsid w:val="0029161E"/>
    <w:rsid w:val="002A40FD"/>
    <w:rsid w:val="002A4F30"/>
    <w:rsid w:val="002B6017"/>
    <w:rsid w:val="002B743D"/>
    <w:rsid w:val="002C1DAB"/>
    <w:rsid w:val="002C2D0A"/>
    <w:rsid w:val="002D504F"/>
    <w:rsid w:val="002E20D0"/>
    <w:rsid w:val="002E4D6F"/>
    <w:rsid w:val="002F42E4"/>
    <w:rsid w:val="002F708D"/>
    <w:rsid w:val="003056C9"/>
    <w:rsid w:val="00312185"/>
    <w:rsid w:val="00315DFB"/>
    <w:rsid w:val="00331BEE"/>
    <w:rsid w:val="00341688"/>
    <w:rsid w:val="0034464F"/>
    <w:rsid w:val="003525AD"/>
    <w:rsid w:val="00356F45"/>
    <w:rsid w:val="0036527A"/>
    <w:rsid w:val="00366267"/>
    <w:rsid w:val="00367204"/>
    <w:rsid w:val="0036745C"/>
    <w:rsid w:val="00370E14"/>
    <w:rsid w:val="00371BC9"/>
    <w:rsid w:val="003725E9"/>
    <w:rsid w:val="0038162E"/>
    <w:rsid w:val="00382973"/>
    <w:rsid w:val="003870C2"/>
    <w:rsid w:val="003877B2"/>
    <w:rsid w:val="0039348C"/>
    <w:rsid w:val="00394A5A"/>
    <w:rsid w:val="003968F7"/>
    <w:rsid w:val="003A74E8"/>
    <w:rsid w:val="003B3362"/>
    <w:rsid w:val="003B5107"/>
    <w:rsid w:val="003C3F94"/>
    <w:rsid w:val="003C4853"/>
    <w:rsid w:val="003C5287"/>
    <w:rsid w:val="003C6580"/>
    <w:rsid w:val="003C671B"/>
    <w:rsid w:val="003E16F6"/>
    <w:rsid w:val="003E7817"/>
    <w:rsid w:val="003F062F"/>
    <w:rsid w:val="003F1C8B"/>
    <w:rsid w:val="003F5B6B"/>
    <w:rsid w:val="003F5F5E"/>
    <w:rsid w:val="003F7B51"/>
    <w:rsid w:val="004009EA"/>
    <w:rsid w:val="00400F39"/>
    <w:rsid w:val="004067B0"/>
    <w:rsid w:val="00406AAB"/>
    <w:rsid w:val="004075E6"/>
    <w:rsid w:val="00410BC9"/>
    <w:rsid w:val="00426342"/>
    <w:rsid w:val="00437C92"/>
    <w:rsid w:val="004410C8"/>
    <w:rsid w:val="00443F1F"/>
    <w:rsid w:val="00444E3E"/>
    <w:rsid w:val="0045465A"/>
    <w:rsid w:val="00463645"/>
    <w:rsid w:val="00463A22"/>
    <w:rsid w:val="00465071"/>
    <w:rsid w:val="00473446"/>
    <w:rsid w:val="00494044"/>
    <w:rsid w:val="004A6B8F"/>
    <w:rsid w:val="004A6EB9"/>
    <w:rsid w:val="004B2DC3"/>
    <w:rsid w:val="004B4471"/>
    <w:rsid w:val="004B72D2"/>
    <w:rsid w:val="004B7C08"/>
    <w:rsid w:val="004D5785"/>
    <w:rsid w:val="004D6945"/>
    <w:rsid w:val="004D7123"/>
    <w:rsid w:val="004E5D45"/>
    <w:rsid w:val="004F0E5D"/>
    <w:rsid w:val="004F5918"/>
    <w:rsid w:val="004F59A0"/>
    <w:rsid w:val="0050159A"/>
    <w:rsid w:val="00507AE6"/>
    <w:rsid w:val="00512B14"/>
    <w:rsid w:val="00512B3A"/>
    <w:rsid w:val="00513B28"/>
    <w:rsid w:val="00522FCE"/>
    <w:rsid w:val="0052333E"/>
    <w:rsid w:val="005359D7"/>
    <w:rsid w:val="00540BCD"/>
    <w:rsid w:val="00551443"/>
    <w:rsid w:val="00551EAF"/>
    <w:rsid w:val="00553E0F"/>
    <w:rsid w:val="00554E91"/>
    <w:rsid w:val="00557315"/>
    <w:rsid w:val="00562B85"/>
    <w:rsid w:val="00562BAE"/>
    <w:rsid w:val="00570232"/>
    <w:rsid w:val="00572B9B"/>
    <w:rsid w:val="005773EA"/>
    <w:rsid w:val="00591108"/>
    <w:rsid w:val="005925ED"/>
    <w:rsid w:val="0059364C"/>
    <w:rsid w:val="00594C8C"/>
    <w:rsid w:val="00595416"/>
    <w:rsid w:val="00597A69"/>
    <w:rsid w:val="005A14BA"/>
    <w:rsid w:val="005A525A"/>
    <w:rsid w:val="005A78DE"/>
    <w:rsid w:val="005C0308"/>
    <w:rsid w:val="005C1417"/>
    <w:rsid w:val="005C2969"/>
    <w:rsid w:val="005C454C"/>
    <w:rsid w:val="005C625A"/>
    <w:rsid w:val="005C683B"/>
    <w:rsid w:val="005D119C"/>
    <w:rsid w:val="005D1F33"/>
    <w:rsid w:val="005D439C"/>
    <w:rsid w:val="005D6863"/>
    <w:rsid w:val="005E0469"/>
    <w:rsid w:val="005E1573"/>
    <w:rsid w:val="005E5074"/>
    <w:rsid w:val="005F3883"/>
    <w:rsid w:val="00604760"/>
    <w:rsid w:val="0060671F"/>
    <w:rsid w:val="0061521B"/>
    <w:rsid w:val="006179C0"/>
    <w:rsid w:val="00626917"/>
    <w:rsid w:val="00627C7F"/>
    <w:rsid w:val="0063754E"/>
    <w:rsid w:val="00641774"/>
    <w:rsid w:val="0064343B"/>
    <w:rsid w:val="00654FC2"/>
    <w:rsid w:val="00656AED"/>
    <w:rsid w:val="00657BD5"/>
    <w:rsid w:val="00657BF3"/>
    <w:rsid w:val="00657D40"/>
    <w:rsid w:val="00660FD5"/>
    <w:rsid w:val="00662F9B"/>
    <w:rsid w:val="00664AA3"/>
    <w:rsid w:val="00675481"/>
    <w:rsid w:val="00676647"/>
    <w:rsid w:val="00683DD7"/>
    <w:rsid w:val="00686227"/>
    <w:rsid w:val="00695F62"/>
    <w:rsid w:val="006A25EA"/>
    <w:rsid w:val="006B4CA9"/>
    <w:rsid w:val="006B5FE1"/>
    <w:rsid w:val="006C0449"/>
    <w:rsid w:val="006C37A1"/>
    <w:rsid w:val="006C7FFA"/>
    <w:rsid w:val="006E56FF"/>
    <w:rsid w:val="006E6797"/>
    <w:rsid w:val="006F2607"/>
    <w:rsid w:val="006F2B0A"/>
    <w:rsid w:val="00700E6F"/>
    <w:rsid w:val="00717A32"/>
    <w:rsid w:val="007229D9"/>
    <w:rsid w:val="00727569"/>
    <w:rsid w:val="007303D9"/>
    <w:rsid w:val="007348B1"/>
    <w:rsid w:val="00734B62"/>
    <w:rsid w:val="00734EC4"/>
    <w:rsid w:val="00735C2D"/>
    <w:rsid w:val="0073652C"/>
    <w:rsid w:val="007374D6"/>
    <w:rsid w:val="00742067"/>
    <w:rsid w:val="00743BF3"/>
    <w:rsid w:val="007476EA"/>
    <w:rsid w:val="00757BFF"/>
    <w:rsid w:val="00760382"/>
    <w:rsid w:val="0076542A"/>
    <w:rsid w:val="007761E9"/>
    <w:rsid w:val="007847FA"/>
    <w:rsid w:val="00784CD0"/>
    <w:rsid w:val="0078505C"/>
    <w:rsid w:val="00791D0A"/>
    <w:rsid w:val="007A2E64"/>
    <w:rsid w:val="007A7691"/>
    <w:rsid w:val="007B0D1D"/>
    <w:rsid w:val="007B5D64"/>
    <w:rsid w:val="007B60AF"/>
    <w:rsid w:val="007B6130"/>
    <w:rsid w:val="007C0978"/>
    <w:rsid w:val="007C2160"/>
    <w:rsid w:val="007C4F7C"/>
    <w:rsid w:val="007D6F45"/>
    <w:rsid w:val="007E5261"/>
    <w:rsid w:val="007E532A"/>
    <w:rsid w:val="007E6397"/>
    <w:rsid w:val="007F7387"/>
    <w:rsid w:val="00801F29"/>
    <w:rsid w:val="00824075"/>
    <w:rsid w:val="00832A30"/>
    <w:rsid w:val="008425E4"/>
    <w:rsid w:val="00852561"/>
    <w:rsid w:val="00862609"/>
    <w:rsid w:val="00866969"/>
    <w:rsid w:val="00866D4E"/>
    <w:rsid w:val="008700F4"/>
    <w:rsid w:val="00870E87"/>
    <w:rsid w:val="0087799B"/>
    <w:rsid w:val="00880F74"/>
    <w:rsid w:val="00886CC5"/>
    <w:rsid w:val="00896B1D"/>
    <w:rsid w:val="00896C84"/>
    <w:rsid w:val="008A0472"/>
    <w:rsid w:val="008A2447"/>
    <w:rsid w:val="008A6EBB"/>
    <w:rsid w:val="008A76B4"/>
    <w:rsid w:val="008B54AB"/>
    <w:rsid w:val="008B7531"/>
    <w:rsid w:val="008C2C58"/>
    <w:rsid w:val="008D14BA"/>
    <w:rsid w:val="008D532D"/>
    <w:rsid w:val="008E0355"/>
    <w:rsid w:val="008E2A86"/>
    <w:rsid w:val="008E31C1"/>
    <w:rsid w:val="008E3317"/>
    <w:rsid w:val="008E4489"/>
    <w:rsid w:val="008F3709"/>
    <w:rsid w:val="008F435E"/>
    <w:rsid w:val="008F536E"/>
    <w:rsid w:val="00900239"/>
    <w:rsid w:val="00910945"/>
    <w:rsid w:val="00913B77"/>
    <w:rsid w:val="00916E7D"/>
    <w:rsid w:val="00920B62"/>
    <w:rsid w:val="0093611E"/>
    <w:rsid w:val="009410F7"/>
    <w:rsid w:val="0094363D"/>
    <w:rsid w:val="00951CEB"/>
    <w:rsid w:val="009530F4"/>
    <w:rsid w:val="0095351A"/>
    <w:rsid w:val="00955162"/>
    <w:rsid w:val="0095586F"/>
    <w:rsid w:val="009618EF"/>
    <w:rsid w:val="00974A18"/>
    <w:rsid w:val="009811ED"/>
    <w:rsid w:val="0098562D"/>
    <w:rsid w:val="009916DE"/>
    <w:rsid w:val="00993A47"/>
    <w:rsid w:val="009A1872"/>
    <w:rsid w:val="009A1B57"/>
    <w:rsid w:val="009B0F34"/>
    <w:rsid w:val="009B237C"/>
    <w:rsid w:val="009B3B6D"/>
    <w:rsid w:val="009C05FC"/>
    <w:rsid w:val="009C70C4"/>
    <w:rsid w:val="009D1167"/>
    <w:rsid w:val="009D17C9"/>
    <w:rsid w:val="009D4B1D"/>
    <w:rsid w:val="009D60F0"/>
    <w:rsid w:val="009E0940"/>
    <w:rsid w:val="009F4204"/>
    <w:rsid w:val="009F6053"/>
    <w:rsid w:val="009F6EE7"/>
    <w:rsid w:val="00A03EE9"/>
    <w:rsid w:val="00A0624F"/>
    <w:rsid w:val="00A152BB"/>
    <w:rsid w:val="00A17088"/>
    <w:rsid w:val="00A23B57"/>
    <w:rsid w:val="00A2429E"/>
    <w:rsid w:val="00A26699"/>
    <w:rsid w:val="00A34318"/>
    <w:rsid w:val="00A411CE"/>
    <w:rsid w:val="00A45512"/>
    <w:rsid w:val="00A46B61"/>
    <w:rsid w:val="00A55047"/>
    <w:rsid w:val="00A57713"/>
    <w:rsid w:val="00A73D0F"/>
    <w:rsid w:val="00A7577C"/>
    <w:rsid w:val="00A77CB5"/>
    <w:rsid w:val="00A859C8"/>
    <w:rsid w:val="00A86168"/>
    <w:rsid w:val="00A87587"/>
    <w:rsid w:val="00A92F11"/>
    <w:rsid w:val="00A940F1"/>
    <w:rsid w:val="00AA11F8"/>
    <w:rsid w:val="00AA1E7F"/>
    <w:rsid w:val="00AB03D9"/>
    <w:rsid w:val="00AB5C3F"/>
    <w:rsid w:val="00AC5745"/>
    <w:rsid w:val="00AC61DC"/>
    <w:rsid w:val="00AC6BB1"/>
    <w:rsid w:val="00AD2A9C"/>
    <w:rsid w:val="00AD2B79"/>
    <w:rsid w:val="00AE2D5E"/>
    <w:rsid w:val="00AE36D2"/>
    <w:rsid w:val="00AF28E9"/>
    <w:rsid w:val="00AF7BB0"/>
    <w:rsid w:val="00B00A9F"/>
    <w:rsid w:val="00B00C06"/>
    <w:rsid w:val="00B1108A"/>
    <w:rsid w:val="00B2513A"/>
    <w:rsid w:val="00B32361"/>
    <w:rsid w:val="00B3302F"/>
    <w:rsid w:val="00B357C0"/>
    <w:rsid w:val="00B42A52"/>
    <w:rsid w:val="00B52746"/>
    <w:rsid w:val="00B54B5C"/>
    <w:rsid w:val="00B74B54"/>
    <w:rsid w:val="00B76C1C"/>
    <w:rsid w:val="00B80887"/>
    <w:rsid w:val="00B87D59"/>
    <w:rsid w:val="00B90850"/>
    <w:rsid w:val="00B923DF"/>
    <w:rsid w:val="00B93711"/>
    <w:rsid w:val="00B952F5"/>
    <w:rsid w:val="00B95328"/>
    <w:rsid w:val="00BA25D3"/>
    <w:rsid w:val="00BC09C7"/>
    <w:rsid w:val="00BC2F23"/>
    <w:rsid w:val="00BC3DA2"/>
    <w:rsid w:val="00BC5009"/>
    <w:rsid w:val="00BD07DA"/>
    <w:rsid w:val="00BD6423"/>
    <w:rsid w:val="00BE005A"/>
    <w:rsid w:val="00BE2247"/>
    <w:rsid w:val="00BE5B7F"/>
    <w:rsid w:val="00BE65B1"/>
    <w:rsid w:val="00BF200B"/>
    <w:rsid w:val="00C03FEF"/>
    <w:rsid w:val="00C0500F"/>
    <w:rsid w:val="00C13C85"/>
    <w:rsid w:val="00C13D5C"/>
    <w:rsid w:val="00C1510E"/>
    <w:rsid w:val="00C162D7"/>
    <w:rsid w:val="00C21412"/>
    <w:rsid w:val="00C22E1B"/>
    <w:rsid w:val="00C22E1F"/>
    <w:rsid w:val="00C2346D"/>
    <w:rsid w:val="00C27F85"/>
    <w:rsid w:val="00C30F39"/>
    <w:rsid w:val="00C31677"/>
    <w:rsid w:val="00C41F09"/>
    <w:rsid w:val="00C45F82"/>
    <w:rsid w:val="00C51B30"/>
    <w:rsid w:val="00C54937"/>
    <w:rsid w:val="00C5507C"/>
    <w:rsid w:val="00C6010E"/>
    <w:rsid w:val="00C61074"/>
    <w:rsid w:val="00C61ABF"/>
    <w:rsid w:val="00C65752"/>
    <w:rsid w:val="00C754A7"/>
    <w:rsid w:val="00C76EC4"/>
    <w:rsid w:val="00C77FEF"/>
    <w:rsid w:val="00C90BB4"/>
    <w:rsid w:val="00C9213C"/>
    <w:rsid w:val="00C97906"/>
    <w:rsid w:val="00CA6B6E"/>
    <w:rsid w:val="00CA70CE"/>
    <w:rsid w:val="00CB49CC"/>
    <w:rsid w:val="00CB7085"/>
    <w:rsid w:val="00CB7F4E"/>
    <w:rsid w:val="00CC1870"/>
    <w:rsid w:val="00CC4C27"/>
    <w:rsid w:val="00CC4D0E"/>
    <w:rsid w:val="00CD4C3F"/>
    <w:rsid w:val="00CE0062"/>
    <w:rsid w:val="00CE0E4D"/>
    <w:rsid w:val="00CE2D61"/>
    <w:rsid w:val="00CE3ECB"/>
    <w:rsid w:val="00CE4589"/>
    <w:rsid w:val="00CE62FA"/>
    <w:rsid w:val="00CE73C7"/>
    <w:rsid w:val="00CF456D"/>
    <w:rsid w:val="00CF6DD6"/>
    <w:rsid w:val="00CF7E1F"/>
    <w:rsid w:val="00D01E03"/>
    <w:rsid w:val="00D0432A"/>
    <w:rsid w:val="00D05DDA"/>
    <w:rsid w:val="00D14FC8"/>
    <w:rsid w:val="00D20346"/>
    <w:rsid w:val="00D22638"/>
    <w:rsid w:val="00D27677"/>
    <w:rsid w:val="00D3013E"/>
    <w:rsid w:val="00D31D6F"/>
    <w:rsid w:val="00D33D51"/>
    <w:rsid w:val="00D3406D"/>
    <w:rsid w:val="00D3408D"/>
    <w:rsid w:val="00D413F0"/>
    <w:rsid w:val="00D418F0"/>
    <w:rsid w:val="00D438CE"/>
    <w:rsid w:val="00D44F3F"/>
    <w:rsid w:val="00D547A2"/>
    <w:rsid w:val="00D57447"/>
    <w:rsid w:val="00D62120"/>
    <w:rsid w:val="00D64F66"/>
    <w:rsid w:val="00D7671C"/>
    <w:rsid w:val="00D96A34"/>
    <w:rsid w:val="00DB00B5"/>
    <w:rsid w:val="00DC4322"/>
    <w:rsid w:val="00DD0AB9"/>
    <w:rsid w:val="00DD1463"/>
    <w:rsid w:val="00DD6CAC"/>
    <w:rsid w:val="00DF73B6"/>
    <w:rsid w:val="00E050CC"/>
    <w:rsid w:val="00E1353D"/>
    <w:rsid w:val="00E15FCE"/>
    <w:rsid w:val="00E17429"/>
    <w:rsid w:val="00E24EFB"/>
    <w:rsid w:val="00E307D2"/>
    <w:rsid w:val="00E33253"/>
    <w:rsid w:val="00E332A7"/>
    <w:rsid w:val="00E36ED4"/>
    <w:rsid w:val="00E41154"/>
    <w:rsid w:val="00E44B4C"/>
    <w:rsid w:val="00E44D7C"/>
    <w:rsid w:val="00E47B54"/>
    <w:rsid w:val="00E5075D"/>
    <w:rsid w:val="00E50B2B"/>
    <w:rsid w:val="00E55BFF"/>
    <w:rsid w:val="00E61FEC"/>
    <w:rsid w:val="00E67874"/>
    <w:rsid w:val="00E7188A"/>
    <w:rsid w:val="00E7629D"/>
    <w:rsid w:val="00E764A0"/>
    <w:rsid w:val="00E770A6"/>
    <w:rsid w:val="00E930E8"/>
    <w:rsid w:val="00EA2DA0"/>
    <w:rsid w:val="00EB3FAE"/>
    <w:rsid w:val="00EC2922"/>
    <w:rsid w:val="00EC599E"/>
    <w:rsid w:val="00EC7E02"/>
    <w:rsid w:val="00ED0836"/>
    <w:rsid w:val="00ED36DB"/>
    <w:rsid w:val="00EE1988"/>
    <w:rsid w:val="00EF4BCD"/>
    <w:rsid w:val="00F076B3"/>
    <w:rsid w:val="00F1587C"/>
    <w:rsid w:val="00F20B70"/>
    <w:rsid w:val="00F23AC2"/>
    <w:rsid w:val="00F37291"/>
    <w:rsid w:val="00F42120"/>
    <w:rsid w:val="00F424A2"/>
    <w:rsid w:val="00F42A56"/>
    <w:rsid w:val="00F43380"/>
    <w:rsid w:val="00F4403C"/>
    <w:rsid w:val="00F52AD1"/>
    <w:rsid w:val="00F55341"/>
    <w:rsid w:val="00F55EE8"/>
    <w:rsid w:val="00F55FC7"/>
    <w:rsid w:val="00F609B6"/>
    <w:rsid w:val="00F6398F"/>
    <w:rsid w:val="00F6578A"/>
    <w:rsid w:val="00F749C1"/>
    <w:rsid w:val="00F7542A"/>
    <w:rsid w:val="00F802BF"/>
    <w:rsid w:val="00F80434"/>
    <w:rsid w:val="00F8712B"/>
    <w:rsid w:val="00F91248"/>
    <w:rsid w:val="00F92FE8"/>
    <w:rsid w:val="00FA0AC6"/>
    <w:rsid w:val="00FA3C05"/>
    <w:rsid w:val="00FA6635"/>
    <w:rsid w:val="00FB676E"/>
    <w:rsid w:val="00FC007E"/>
    <w:rsid w:val="00FC1888"/>
    <w:rsid w:val="00FC27EE"/>
    <w:rsid w:val="00FC72FD"/>
    <w:rsid w:val="00FD12C6"/>
    <w:rsid w:val="00FD6C70"/>
    <w:rsid w:val="00FF1E57"/>
    <w:rsid w:val="00FF3881"/>
    <w:rsid w:val="00FF5CAD"/>
    <w:rsid w:val="00FF5FA4"/>
    <w:rsid w:val="00FF670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006D031"/>
  <w15:docId w15:val="{784DD64B-274B-4C10-BFE0-240AD8C8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 Narrow" w:hAnsi="Arial Narrow"/>
      <w:b/>
      <w:color w:val="1F497D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outlineLvl w:val="1"/>
    </w:pPr>
    <w:rPr>
      <w:i/>
      <w:iCs/>
      <w:color w:val="808080" w:themeColor="background1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outlineLvl w:val="2"/>
    </w:pPr>
    <w:rPr>
      <w:smallCap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pPr>
      <w:ind w:left="360"/>
    </w:pPr>
    <w:rPr>
      <w:rFonts w:ascii="Arial Narrow" w:hAnsi="Arial Narrow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Pr>
      <w:rFonts w:ascii="Arial Narrow" w:hAnsi="Arial Narrow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1Char">
    <w:name w:val="Heading 1 Char"/>
    <w:link w:val="Heading1"/>
    <w:uiPriority w:val="9"/>
    <w:rPr>
      <w:rFonts w:ascii="Arial Narrow" w:hAnsi="Arial Narrow"/>
      <w:b/>
      <w:color w:val="1F497D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Spacing">
    <w:name w:val="No Spacing"/>
    <w:link w:val="NoSpacingChar"/>
    <w:uiPriority w:val="1"/>
    <w:qFormat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i/>
      <w:iCs/>
      <w:color w:val="808080" w:themeColor="background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smallCaps/>
      <w:color w:val="000000" w:themeColor="text1"/>
      <w:sz w:val="28"/>
      <w:szCs w:val="24"/>
    </w:rPr>
  </w:style>
  <w:style w:type="paragraph" w:styleId="Revision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71D7-013F-4B18-B3A2-5A820ABE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2001</vt:lpstr>
    </vt:vector>
  </TitlesOfParts>
  <Company>Gateway</Company>
  <LinksUpToDate>false</LinksUpToDate>
  <CharactersWithSpaces>778</CharactersWithSpaces>
  <SharedDoc>false</SharedDoc>
  <HLinks>
    <vt:vector size="6" baseType="variant"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http://www.lwdma.us/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2001</dc:title>
  <dc:creator>Lynnfield Water District</dc:creator>
  <cp:lastModifiedBy>Carolyn</cp:lastModifiedBy>
  <cp:revision>2</cp:revision>
  <cp:lastPrinted>2022-05-31T14:45:00Z</cp:lastPrinted>
  <dcterms:created xsi:type="dcterms:W3CDTF">2022-07-12T17:41:00Z</dcterms:created>
  <dcterms:modified xsi:type="dcterms:W3CDTF">2022-07-12T17:41:00Z</dcterms:modified>
</cp:coreProperties>
</file>