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EFA7" w14:textId="5C3F2FA1" w:rsidR="008C2C58" w:rsidRPr="00C61074" w:rsidRDefault="00BC09C7" w:rsidP="00C61074">
      <w:pPr>
        <w:spacing w:before="100" w:beforeAutospacing="1" w:after="100" w:afterAutospacing="1"/>
        <w:jc w:val="center"/>
        <w:rPr>
          <w:rFonts w:ascii="Arial Narrow" w:hAnsi="Arial Narrow" w:cstheme="minorHAnsi"/>
        </w:rPr>
      </w:pPr>
      <w:r w:rsidRPr="00C61074">
        <w:rPr>
          <w:rFonts w:ascii="Arial Narrow" w:hAnsi="Arial Narrow" w:cstheme="minorHAnsi"/>
        </w:rPr>
        <w:t>BOARD MEETING MINUTES</w:t>
      </w:r>
      <w:r w:rsidR="009A1872">
        <w:rPr>
          <w:rFonts w:ascii="Arial Narrow" w:hAnsi="Arial Narrow" w:cstheme="minorHAnsi"/>
        </w:rPr>
        <w:br/>
      </w:r>
      <w:r w:rsidR="000D7319">
        <w:rPr>
          <w:rFonts w:ascii="Arial Narrow" w:hAnsi="Arial Narrow" w:cstheme="minorHAnsi"/>
        </w:rPr>
        <w:t>APRIL 4</w:t>
      </w:r>
      <w:r w:rsidRPr="00C61074">
        <w:rPr>
          <w:rFonts w:ascii="Arial Narrow" w:hAnsi="Arial Narrow" w:cstheme="minorHAnsi"/>
        </w:rPr>
        <w:t>, 202</w:t>
      </w:r>
      <w:r w:rsidR="00473446" w:rsidRPr="00C61074">
        <w:rPr>
          <w:rFonts w:ascii="Arial Narrow" w:hAnsi="Arial Narrow" w:cstheme="minorHAnsi"/>
        </w:rPr>
        <w:t>2</w:t>
      </w:r>
    </w:p>
    <w:p w14:paraId="54102A58" w14:textId="1ABF0352" w:rsidR="008C2C58" w:rsidRPr="00C61074" w:rsidRDefault="002F42E4" w:rsidP="00C61074">
      <w:pPr>
        <w:spacing w:before="100" w:beforeAutospacing="1" w:after="100" w:afterAutospacing="1"/>
        <w:ind w:left="720" w:right="378"/>
        <w:rPr>
          <w:rFonts w:ascii="Arial Narrow" w:hAnsi="Arial Narrow"/>
        </w:rPr>
      </w:pPr>
      <w:r w:rsidRPr="00C61074">
        <w:rPr>
          <w:rFonts w:ascii="Arial Narrow" w:hAnsi="Arial Narrow"/>
        </w:rPr>
        <w:t xml:space="preserve">The Board of Water Commissioners of the Lynnfield Water District held its regular monthly meeting on Monday, </w:t>
      </w:r>
      <w:r w:rsidR="000D7319">
        <w:rPr>
          <w:rFonts w:ascii="Arial Narrow" w:hAnsi="Arial Narrow"/>
        </w:rPr>
        <w:t>April 4</w:t>
      </w:r>
      <w:r w:rsidRPr="00C61074">
        <w:rPr>
          <w:rFonts w:ascii="Arial Narrow" w:hAnsi="Arial Narrow"/>
        </w:rPr>
        <w:t>, 2022</w:t>
      </w:r>
      <w:r w:rsidR="00E67874">
        <w:rPr>
          <w:rFonts w:ascii="Arial Narrow" w:hAnsi="Arial Narrow"/>
        </w:rPr>
        <w:t>,</w:t>
      </w:r>
      <w:r w:rsidRPr="00C61074">
        <w:rPr>
          <w:rFonts w:ascii="Arial Narrow" w:hAnsi="Arial Narrow"/>
        </w:rPr>
        <w:t xml:space="preserve"> at the </w:t>
      </w:r>
      <w:proofErr w:type="gramStart"/>
      <w:r w:rsidRPr="00C61074">
        <w:rPr>
          <w:rFonts w:ascii="Arial Narrow" w:hAnsi="Arial Narrow"/>
        </w:rPr>
        <w:t>District</w:t>
      </w:r>
      <w:proofErr w:type="gramEnd"/>
      <w:r w:rsidRPr="00C61074">
        <w:rPr>
          <w:rFonts w:ascii="Arial Narrow" w:hAnsi="Arial Narrow"/>
        </w:rPr>
        <w:t xml:space="preserve"> office. The meeting was called to order at 7:00 p.m. </w:t>
      </w:r>
      <w:r w:rsidR="00BC09C7" w:rsidRPr="00C61074">
        <w:rPr>
          <w:rFonts w:ascii="Arial Narrow" w:hAnsi="Arial Narrow"/>
        </w:rPr>
        <w:t xml:space="preserve">The following individuals were in attendance: Ruth E. McMahon, </w:t>
      </w:r>
      <w:r w:rsidR="00BD6423" w:rsidRPr="00C61074">
        <w:rPr>
          <w:rFonts w:ascii="Arial Narrow" w:hAnsi="Arial Narrow"/>
        </w:rPr>
        <w:t>Chair; John</w:t>
      </w:r>
      <w:r w:rsidR="00BC09C7" w:rsidRPr="00C61074">
        <w:rPr>
          <w:rFonts w:ascii="Arial Narrow" w:hAnsi="Arial Narrow"/>
        </w:rPr>
        <w:t xml:space="preserve"> K. Harrigan, Commissioner &amp; Treasurer</w:t>
      </w:r>
      <w:r w:rsidR="00BD6423" w:rsidRPr="00C61074">
        <w:rPr>
          <w:rFonts w:ascii="Arial Narrow" w:hAnsi="Arial Narrow"/>
        </w:rPr>
        <w:t xml:space="preserve">; </w:t>
      </w:r>
      <w:r w:rsidR="00BC09C7" w:rsidRPr="00C61074">
        <w:rPr>
          <w:rFonts w:ascii="Arial Narrow" w:hAnsi="Arial Narrow"/>
        </w:rPr>
        <w:t>Stephen F. Rondeau, D.C.</w:t>
      </w:r>
      <w:r w:rsidR="00BD6423" w:rsidRPr="00C61074">
        <w:rPr>
          <w:rFonts w:ascii="Arial Narrow" w:hAnsi="Arial Narrow"/>
        </w:rPr>
        <w:t>,</w:t>
      </w:r>
      <w:r w:rsidR="00BC09C7" w:rsidRPr="00C61074">
        <w:rPr>
          <w:rFonts w:ascii="Arial Narrow" w:hAnsi="Arial Narrow"/>
        </w:rPr>
        <w:t xml:space="preserve"> </w:t>
      </w:r>
      <w:r w:rsidR="00BD6423" w:rsidRPr="00C61074">
        <w:rPr>
          <w:rFonts w:ascii="Arial Narrow" w:hAnsi="Arial Narrow"/>
        </w:rPr>
        <w:t>Commissioner;</w:t>
      </w:r>
      <w:r w:rsidR="00BC09C7" w:rsidRPr="00C61074">
        <w:rPr>
          <w:rFonts w:ascii="Arial Narrow" w:hAnsi="Arial Narrow"/>
        </w:rPr>
        <w:t xml:space="preserve"> Brian D. Buckley, Moderator &amp; District Clerk</w:t>
      </w:r>
      <w:r w:rsidR="00513B28" w:rsidRPr="00C61074">
        <w:rPr>
          <w:rFonts w:ascii="Arial Narrow" w:hAnsi="Arial Narrow"/>
        </w:rPr>
        <w:t>;</w:t>
      </w:r>
      <w:r w:rsidR="00BC09C7" w:rsidRPr="00C61074">
        <w:rPr>
          <w:rFonts w:ascii="Arial Narrow" w:hAnsi="Arial Narrow"/>
        </w:rPr>
        <w:t xml:space="preserve"> </w:t>
      </w:r>
      <w:r w:rsidR="001E67EC" w:rsidRPr="00C61074">
        <w:rPr>
          <w:rFonts w:ascii="Arial Narrow" w:hAnsi="Arial Narrow"/>
        </w:rPr>
        <w:t>Matthew O’Connell, Superintendent</w:t>
      </w:r>
      <w:r w:rsidR="00657BF3">
        <w:rPr>
          <w:rFonts w:ascii="Arial Narrow" w:hAnsi="Arial Narrow"/>
        </w:rPr>
        <w:t xml:space="preserve">. District Engineer, </w:t>
      </w:r>
      <w:r w:rsidR="00BC09C7" w:rsidRPr="00C61074">
        <w:rPr>
          <w:rFonts w:ascii="Arial Narrow" w:hAnsi="Arial Narrow"/>
        </w:rPr>
        <w:t xml:space="preserve">James F. Finegan, </w:t>
      </w:r>
      <w:r w:rsidR="000B71E4">
        <w:rPr>
          <w:rFonts w:ascii="Arial Narrow" w:hAnsi="Arial Narrow"/>
        </w:rPr>
        <w:t xml:space="preserve">participated virtually </w:t>
      </w:r>
      <w:r w:rsidR="00657BF3">
        <w:rPr>
          <w:rFonts w:ascii="Arial Narrow" w:hAnsi="Arial Narrow"/>
        </w:rPr>
        <w:t>.</w:t>
      </w:r>
    </w:p>
    <w:p w14:paraId="0D893456" w14:textId="17D4A97A" w:rsidR="008C2C58" w:rsidRPr="00C61074" w:rsidRDefault="00BC09C7" w:rsidP="00C61074">
      <w:pPr>
        <w:numPr>
          <w:ilvl w:val="0"/>
          <w:numId w:val="3"/>
        </w:numPr>
        <w:rPr>
          <w:rFonts w:ascii="Arial Narrow" w:hAnsi="Arial Narrow" w:cstheme="minorHAnsi"/>
        </w:rPr>
      </w:pPr>
      <w:r w:rsidRPr="00C61074">
        <w:rPr>
          <w:rFonts w:ascii="Arial Narrow" w:hAnsi="Arial Narrow" w:cstheme="minorHAnsi"/>
        </w:rPr>
        <w:t xml:space="preserve">MINUTES OF </w:t>
      </w:r>
      <w:r w:rsidR="00657BF3">
        <w:rPr>
          <w:rFonts w:ascii="Arial Narrow" w:hAnsi="Arial Narrow" w:cstheme="minorHAnsi"/>
        </w:rPr>
        <w:t>MARCH</w:t>
      </w:r>
      <w:r w:rsidR="000D7319">
        <w:rPr>
          <w:rFonts w:ascii="Arial Narrow" w:hAnsi="Arial Narrow" w:cstheme="minorHAnsi"/>
        </w:rPr>
        <w:t xml:space="preserve"> 14</w:t>
      </w:r>
      <w:r w:rsidRPr="00C61074">
        <w:rPr>
          <w:rFonts w:ascii="Arial Narrow" w:hAnsi="Arial Narrow" w:cstheme="minorHAnsi"/>
        </w:rPr>
        <w:t>, 202</w:t>
      </w:r>
      <w:r w:rsidR="00082DD5" w:rsidRPr="00C61074">
        <w:rPr>
          <w:rFonts w:ascii="Arial Narrow" w:hAnsi="Arial Narrow" w:cstheme="minorHAnsi"/>
        </w:rPr>
        <w:t>2</w:t>
      </w:r>
      <w:r w:rsidRPr="00C61074">
        <w:rPr>
          <w:rFonts w:ascii="Arial Narrow" w:hAnsi="Arial Narrow" w:cstheme="minorHAnsi"/>
        </w:rPr>
        <w:t xml:space="preserve">, BOARD MEETING </w:t>
      </w:r>
      <w:r w:rsidR="00E24EFB" w:rsidRPr="00C61074">
        <w:rPr>
          <w:rFonts w:ascii="Arial Narrow" w:hAnsi="Arial Narrow" w:cstheme="minorHAnsi"/>
        </w:rPr>
        <w:br/>
      </w:r>
      <w:r w:rsidRPr="00C61074">
        <w:rPr>
          <w:rFonts w:ascii="Arial Narrow" w:hAnsi="Arial Narrow" w:cstheme="minorHAnsi"/>
        </w:rPr>
        <w:t xml:space="preserve">After discussion, on motion duly made and seconded, it was unanimously voted to approve the </w:t>
      </w:r>
      <w:r w:rsidR="000D7319">
        <w:rPr>
          <w:rFonts w:ascii="Arial Narrow" w:hAnsi="Arial Narrow" w:cstheme="minorHAnsi"/>
        </w:rPr>
        <w:t>March 14</w:t>
      </w:r>
      <w:r w:rsidR="003C5287">
        <w:rPr>
          <w:rFonts w:ascii="Arial Narrow" w:hAnsi="Arial Narrow" w:cstheme="minorHAnsi"/>
        </w:rPr>
        <w:t xml:space="preserve">, </w:t>
      </w:r>
      <w:r w:rsidR="00B923DF" w:rsidRPr="00C61074">
        <w:rPr>
          <w:rFonts w:ascii="Arial Narrow" w:hAnsi="Arial Narrow" w:cstheme="minorHAnsi"/>
        </w:rPr>
        <w:t>202</w:t>
      </w:r>
      <w:r w:rsidR="001E67EC" w:rsidRPr="00C61074">
        <w:rPr>
          <w:rFonts w:ascii="Arial Narrow" w:hAnsi="Arial Narrow" w:cstheme="minorHAnsi"/>
        </w:rPr>
        <w:t>2</w:t>
      </w:r>
      <w:r w:rsidR="00AC61DC" w:rsidRPr="00C61074">
        <w:rPr>
          <w:rFonts w:ascii="Arial Narrow" w:hAnsi="Arial Narrow" w:cstheme="minorHAnsi"/>
        </w:rPr>
        <w:t>,</w:t>
      </w:r>
      <w:r w:rsidR="000D7319">
        <w:rPr>
          <w:rFonts w:ascii="Arial Narrow" w:hAnsi="Arial Narrow" w:cstheme="minorHAnsi"/>
        </w:rPr>
        <w:t xml:space="preserve"> b</w:t>
      </w:r>
      <w:r w:rsidR="00E50B2B" w:rsidRPr="00C61074">
        <w:rPr>
          <w:rFonts w:ascii="Arial Narrow" w:hAnsi="Arial Narrow" w:cstheme="minorHAnsi"/>
        </w:rPr>
        <w:t xml:space="preserve">oard </w:t>
      </w:r>
      <w:r w:rsidRPr="00C61074">
        <w:rPr>
          <w:rFonts w:ascii="Arial Narrow" w:hAnsi="Arial Narrow" w:cstheme="minorHAnsi"/>
        </w:rPr>
        <w:t xml:space="preserve">meeting </w:t>
      </w:r>
      <w:r w:rsidR="00E24EFB" w:rsidRPr="00C61074">
        <w:rPr>
          <w:rFonts w:ascii="Arial Narrow" w:hAnsi="Arial Narrow" w:cstheme="minorHAnsi"/>
        </w:rPr>
        <w:t>minutes</w:t>
      </w:r>
      <w:r w:rsidRPr="00C61074">
        <w:rPr>
          <w:rFonts w:ascii="Arial Narrow" w:hAnsi="Arial Narrow" w:cstheme="minorHAnsi"/>
        </w:rPr>
        <w:t>.</w:t>
      </w:r>
    </w:p>
    <w:p w14:paraId="63A9861B" w14:textId="77777777" w:rsidR="008C2C58" w:rsidRPr="00C61074" w:rsidRDefault="008C2C58" w:rsidP="00C61074">
      <w:pPr>
        <w:ind w:left="1440"/>
        <w:rPr>
          <w:rFonts w:ascii="Arial Narrow" w:hAnsi="Arial Narrow" w:cstheme="minorHAnsi"/>
        </w:rPr>
      </w:pPr>
    </w:p>
    <w:p w14:paraId="109446E1" w14:textId="1622377C" w:rsidR="008C2C58" w:rsidRPr="00C61074" w:rsidRDefault="00BC09C7" w:rsidP="00C61074">
      <w:pPr>
        <w:numPr>
          <w:ilvl w:val="0"/>
          <w:numId w:val="3"/>
        </w:numPr>
        <w:rPr>
          <w:rFonts w:ascii="Arial Narrow" w:hAnsi="Arial Narrow" w:cstheme="minorHAnsi"/>
        </w:rPr>
      </w:pPr>
      <w:bookmarkStart w:id="0" w:name="_Hlk98244417"/>
      <w:r w:rsidRPr="00C61074">
        <w:rPr>
          <w:rFonts w:ascii="Arial Narrow" w:hAnsi="Arial Narrow" w:cstheme="minorHAnsi"/>
        </w:rPr>
        <w:t>TREASURER’S REPORT</w:t>
      </w:r>
    </w:p>
    <w:bookmarkEnd w:id="0"/>
    <w:p w14:paraId="3C945D37" w14:textId="20C7F726" w:rsidR="00A0624F" w:rsidRDefault="00E50B2B" w:rsidP="000D7319">
      <w:pPr>
        <w:pStyle w:val="BodyTextIndent"/>
        <w:ind w:left="1440"/>
        <w:rPr>
          <w:rFonts w:cstheme="minorHAnsi"/>
        </w:rPr>
      </w:pPr>
      <w:r w:rsidRPr="00C61074">
        <w:rPr>
          <w:rFonts w:cstheme="minorHAnsi"/>
        </w:rPr>
        <w:t>The Treasure</w:t>
      </w:r>
      <w:r w:rsidR="008F536E" w:rsidRPr="00C61074">
        <w:rPr>
          <w:rFonts w:cstheme="minorHAnsi"/>
        </w:rPr>
        <w:t>r</w:t>
      </w:r>
      <w:r w:rsidRPr="00C61074">
        <w:rPr>
          <w:rFonts w:cstheme="minorHAnsi"/>
        </w:rPr>
        <w:t xml:space="preserve"> reviewed</w:t>
      </w:r>
      <w:r w:rsidR="008F536E" w:rsidRPr="00C61074">
        <w:rPr>
          <w:rFonts w:cstheme="minorHAnsi"/>
        </w:rPr>
        <w:t xml:space="preserve"> the</w:t>
      </w:r>
      <w:r w:rsidRPr="00C61074">
        <w:rPr>
          <w:rFonts w:cstheme="minorHAnsi"/>
        </w:rPr>
        <w:t xml:space="preserve"> latest financial </w:t>
      </w:r>
      <w:r w:rsidR="00E24EFB" w:rsidRPr="00C61074">
        <w:rPr>
          <w:rFonts w:cstheme="minorHAnsi"/>
        </w:rPr>
        <w:t>reports and</w:t>
      </w:r>
      <w:r w:rsidRPr="00C61074">
        <w:rPr>
          <w:rFonts w:cstheme="minorHAnsi"/>
        </w:rPr>
        <w:t xml:space="preserve"> </w:t>
      </w:r>
      <w:r w:rsidR="00BC09C7" w:rsidRPr="00C61074">
        <w:rPr>
          <w:rFonts w:cstheme="minorHAnsi"/>
        </w:rPr>
        <w:t xml:space="preserve">reported that in </w:t>
      </w:r>
      <w:r w:rsidR="000D7319">
        <w:rPr>
          <w:rFonts w:cstheme="minorHAnsi"/>
        </w:rPr>
        <w:t>March</w:t>
      </w:r>
      <w:r w:rsidR="008F536E" w:rsidRPr="00C61074">
        <w:rPr>
          <w:rFonts w:cstheme="minorHAnsi"/>
        </w:rPr>
        <w:t>,</w:t>
      </w:r>
      <w:r w:rsidR="00BC09C7" w:rsidRPr="00C61074">
        <w:rPr>
          <w:rFonts w:cstheme="minorHAnsi"/>
        </w:rPr>
        <w:t xml:space="preserve"> </w:t>
      </w:r>
      <w:r w:rsidR="000D7319">
        <w:rPr>
          <w:rFonts w:cstheme="minorHAnsi"/>
        </w:rPr>
        <w:t>5</w:t>
      </w:r>
      <w:r w:rsidR="002F42E4" w:rsidRPr="00C61074">
        <w:rPr>
          <w:rFonts w:cstheme="minorHAnsi"/>
        </w:rPr>
        <w:t>1</w:t>
      </w:r>
      <w:r w:rsidR="00BC09C7" w:rsidRPr="00C61074">
        <w:rPr>
          <w:rFonts w:cstheme="minorHAnsi"/>
        </w:rPr>
        <w:t xml:space="preserve"> checks were written for a total of $</w:t>
      </w:r>
      <w:r w:rsidR="002F42E4" w:rsidRPr="00C61074">
        <w:rPr>
          <w:rFonts w:cstheme="minorHAnsi"/>
        </w:rPr>
        <w:t>1</w:t>
      </w:r>
      <w:r w:rsidR="000D7319">
        <w:rPr>
          <w:rFonts w:cstheme="minorHAnsi"/>
        </w:rPr>
        <w:t>79,973.67</w:t>
      </w:r>
      <w:r w:rsidR="00BC09C7" w:rsidRPr="00C61074">
        <w:rPr>
          <w:rFonts w:cstheme="minorHAnsi"/>
        </w:rPr>
        <w:t>.</w:t>
      </w:r>
      <w:r w:rsidRPr="00C61074">
        <w:rPr>
          <w:rFonts w:cstheme="minorHAnsi"/>
        </w:rPr>
        <w:t xml:space="preserve"> </w:t>
      </w:r>
      <w:r w:rsidR="000B71E4">
        <w:rPr>
          <w:rFonts w:cstheme="minorHAnsi"/>
        </w:rPr>
        <w:t>According to Mr. Harrigan, t</w:t>
      </w:r>
      <w:r w:rsidRPr="00C61074">
        <w:rPr>
          <w:rFonts w:cstheme="minorHAnsi"/>
        </w:rPr>
        <w:t xml:space="preserve">here </w:t>
      </w:r>
      <w:r w:rsidR="003E7817" w:rsidRPr="00C61074">
        <w:rPr>
          <w:rFonts w:cstheme="minorHAnsi"/>
        </w:rPr>
        <w:t>is</w:t>
      </w:r>
      <w:r w:rsidRPr="00C61074">
        <w:rPr>
          <w:rFonts w:cstheme="minorHAnsi"/>
        </w:rPr>
        <w:t xml:space="preserve"> no significant variance from budgeted expectations </w:t>
      </w:r>
      <w:r w:rsidR="00B00A9F">
        <w:rPr>
          <w:rFonts w:cstheme="minorHAnsi"/>
        </w:rPr>
        <w:t xml:space="preserve">fiscal year to date </w:t>
      </w:r>
      <w:r w:rsidRPr="00C61074">
        <w:rPr>
          <w:rFonts w:cstheme="minorHAnsi"/>
        </w:rPr>
        <w:t xml:space="preserve">through </w:t>
      </w:r>
      <w:r w:rsidR="000D7319">
        <w:rPr>
          <w:rFonts w:cstheme="minorHAnsi"/>
        </w:rPr>
        <w:t>March</w:t>
      </w:r>
      <w:r w:rsidRPr="00C61074">
        <w:rPr>
          <w:rFonts w:cstheme="minorHAnsi"/>
        </w:rPr>
        <w:t>.</w:t>
      </w:r>
      <w:r w:rsidR="00AC61DC" w:rsidRPr="00C61074">
        <w:rPr>
          <w:rFonts w:cstheme="minorHAnsi"/>
        </w:rPr>
        <w:t xml:space="preserve"> </w:t>
      </w:r>
    </w:p>
    <w:p w14:paraId="0E269852" w14:textId="77777777" w:rsidR="00A0624F" w:rsidRDefault="00A0624F" w:rsidP="000D7319">
      <w:pPr>
        <w:pStyle w:val="BodyTextIndent"/>
        <w:ind w:left="1440"/>
        <w:rPr>
          <w:rFonts w:cstheme="minorHAnsi"/>
        </w:rPr>
      </w:pPr>
    </w:p>
    <w:p w14:paraId="1B9DAEFC" w14:textId="6B0EC93F" w:rsidR="000D7319" w:rsidRDefault="00AC61DC" w:rsidP="000D7319">
      <w:pPr>
        <w:pStyle w:val="BodyTextIndent"/>
        <w:ind w:left="1440"/>
        <w:rPr>
          <w:rFonts w:cstheme="minorHAnsi"/>
          <w:sz w:val="24"/>
          <w:szCs w:val="24"/>
        </w:rPr>
      </w:pPr>
      <w:r w:rsidRPr="00C61074">
        <w:rPr>
          <w:rFonts w:cstheme="minorHAnsi"/>
        </w:rPr>
        <w:t>Mr. Harrigan</w:t>
      </w:r>
      <w:r w:rsidR="000D7319">
        <w:rPr>
          <w:rFonts w:cstheme="minorHAnsi"/>
        </w:rPr>
        <w:t xml:space="preserve"> </w:t>
      </w:r>
      <w:r w:rsidR="00A0624F">
        <w:rPr>
          <w:rFonts w:cstheme="minorHAnsi"/>
        </w:rPr>
        <w:t xml:space="preserve">also provided follow up information on </w:t>
      </w:r>
      <w:r w:rsidR="000D7319">
        <w:rPr>
          <w:rFonts w:cstheme="minorHAnsi"/>
        </w:rPr>
        <w:t>Health</w:t>
      </w:r>
      <w:r w:rsidR="000D7319">
        <w:rPr>
          <w:rFonts w:cstheme="minorHAnsi"/>
          <w:sz w:val="24"/>
          <w:szCs w:val="24"/>
        </w:rPr>
        <w:t xml:space="preserve"> Savings Account</w:t>
      </w:r>
      <w:r w:rsidR="00A0624F">
        <w:rPr>
          <w:rFonts w:cstheme="minorHAnsi"/>
          <w:sz w:val="24"/>
          <w:szCs w:val="24"/>
        </w:rPr>
        <w:t>s</w:t>
      </w:r>
      <w:r w:rsidR="000D7319">
        <w:rPr>
          <w:rFonts w:cstheme="minorHAnsi"/>
          <w:sz w:val="24"/>
          <w:szCs w:val="24"/>
        </w:rPr>
        <w:t xml:space="preserve"> (HSA)</w:t>
      </w:r>
      <w:r w:rsidR="00A0624F">
        <w:rPr>
          <w:rFonts w:cstheme="minorHAnsi"/>
          <w:sz w:val="24"/>
          <w:szCs w:val="24"/>
        </w:rPr>
        <w:t xml:space="preserve">, previously discussed at the February meeting. </w:t>
      </w:r>
      <w:proofErr w:type="gramStart"/>
      <w:r w:rsidR="003C4853">
        <w:rPr>
          <w:rFonts w:cstheme="minorHAnsi"/>
          <w:sz w:val="24"/>
          <w:szCs w:val="24"/>
        </w:rPr>
        <w:t>HSA’s</w:t>
      </w:r>
      <w:proofErr w:type="gramEnd"/>
      <w:r w:rsidR="003C4853">
        <w:rPr>
          <w:rFonts w:cstheme="minorHAnsi"/>
          <w:sz w:val="24"/>
          <w:szCs w:val="24"/>
        </w:rPr>
        <w:t xml:space="preserve"> are programs often offered to employees in a high deductible health plan (HDHP) and work together for </w:t>
      </w:r>
      <w:r w:rsidR="000D7319">
        <w:rPr>
          <w:rFonts w:cstheme="minorHAnsi"/>
          <w:sz w:val="24"/>
          <w:szCs w:val="24"/>
        </w:rPr>
        <w:t>employees to set aside pre-tax earnings to fund medical expenses</w:t>
      </w:r>
      <w:r w:rsidR="000061D5">
        <w:rPr>
          <w:rFonts w:cstheme="minorHAnsi"/>
          <w:sz w:val="24"/>
          <w:szCs w:val="24"/>
        </w:rPr>
        <w:t xml:space="preserve">. </w:t>
      </w:r>
      <w:r w:rsidR="003C4853">
        <w:rPr>
          <w:rFonts w:cstheme="minorHAnsi"/>
          <w:sz w:val="24"/>
          <w:szCs w:val="24"/>
        </w:rPr>
        <w:t>T</w:t>
      </w:r>
      <w:r w:rsidR="000061D5">
        <w:rPr>
          <w:rFonts w:cstheme="minorHAnsi"/>
          <w:sz w:val="24"/>
          <w:szCs w:val="24"/>
        </w:rPr>
        <w:t xml:space="preserve">he </w:t>
      </w:r>
      <w:r w:rsidR="00056CFF">
        <w:rPr>
          <w:rFonts w:cstheme="minorHAnsi"/>
          <w:sz w:val="24"/>
          <w:szCs w:val="24"/>
        </w:rPr>
        <w:t>district</w:t>
      </w:r>
      <w:r w:rsidR="000061D5">
        <w:rPr>
          <w:rFonts w:cstheme="minorHAnsi"/>
          <w:sz w:val="24"/>
          <w:szCs w:val="24"/>
        </w:rPr>
        <w:t xml:space="preserve"> does not offer</w:t>
      </w:r>
      <w:r w:rsidR="003C4853">
        <w:rPr>
          <w:rFonts w:cstheme="minorHAnsi"/>
          <w:sz w:val="24"/>
          <w:szCs w:val="24"/>
        </w:rPr>
        <w:t xml:space="preserve"> a HDHP health plan</w:t>
      </w:r>
      <w:r w:rsidR="000061D5">
        <w:rPr>
          <w:rFonts w:cstheme="minorHAnsi"/>
          <w:sz w:val="24"/>
          <w:szCs w:val="24"/>
        </w:rPr>
        <w:t xml:space="preserve"> </w:t>
      </w:r>
      <w:proofErr w:type="gramStart"/>
      <w:r w:rsidR="000061D5">
        <w:rPr>
          <w:rFonts w:cstheme="minorHAnsi"/>
          <w:sz w:val="24"/>
          <w:szCs w:val="24"/>
        </w:rPr>
        <w:t>at this time</w:t>
      </w:r>
      <w:proofErr w:type="gramEnd"/>
      <w:r w:rsidR="000D7319">
        <w:rPr>
          <w:rFonts w:cstheme="minorHAnsi"/>
          <w:sz w:val="24"/>
          <w:szCs w:val="24"/>
        </w:rPr>
        <w:t xml:space="preserve">. The Chair </w:t>
      </w:r>
      <w:r w:rsidR="000061D5">
        <w:rPr>
          <w:rFonts w:cstheme="minorHAnsi"/>
          <w:sz w:val="24"/>
          <w:szCs w:val="24"/>
        </w:rPr>
        <w:t>noted</w:t>
      </w:r>
      <w:r w:rsidR="00A0624F">
        <w:rPr>
          <w:rFonts w:cstheme="minorHAnsi"/>
          <w:sz w:val="24"/>
          <w:szCs w:val="24"/>
        </w:rPr>
        <w:t xml:space="preserve"> </w:t>
      </w:r>
      <w:r w:rsidR="000061D5">
        <w:rPr>
          <w:rFonts w:cstheme="minorHAnsi"/>
          <w:sz w:val="24"/>
          <w:szCs w:val="24"/>
        </w:rPr>
        <w:t xml:space="preserve">that </w:t>
      </w:r>
      <w:r w:rsidR="00B00A9F">
        <w:rPr>
          <w:rFonts w:cstheme="minorHAnsi"/>
          <w:sz w:val="24"/>
          <w:szCs w:val="24"/>
        </w:rPr>
        <w:t xml:space="preserve">offering </w:t>
      </w:r>
      <w:r w:rsidR="000D7319">
        <w:rPr>
          <w:rFonts w:cstheme="minorHAnsi"/>
          <w:sz w:val="24"/>
          <w:szCs w:val="24"/>
        </w:rPr>
        <w:t xml:space="preserve"> alternative health insurance options </w:t>
      </w:r>
      <w:r w:rsidR="00A0624F">
        <w:rPr>
          <w:rFonts w:cstheme="minorHAnsi"/>
          <w:sz w:val="24"/>
          <w:szCs w:val="24"/>
        </w:rPr>
        <w:t xml:space="preserve">could lower premiums for some </w:t>
      </w:r>
      <w:r w:rsidR="000D7319">
        <w:rPr>
          <w:rFonts w:cstheme="minorHAnsi"/>
          <w:sz w:val="24"/>
          <w:szCs w:val="24"/>
        </w:rPr>
        <w:t>employees.</w:t>
      </w:r>
    </w:p>
    <w:p w14:paraId="5ADFF9CB" w14:textId="0B4EC9A6" w:rsidR="002D504F" w:rsidRDefault="002D504F" w:rsidP="00C61074">
      <w:pPr>
        <w:ind w:left="1440"/>
        <w:rPr>
          <w:rFonts w:ascii="Arial Narrow" w:hAnsi="Arial Narrow" w:cstheme="minorHAnsi"/>
        </w:rPr>
      </w:pPr>
    </w:p>
    <w:p w14:paraId="48BE49AB" w14:textId="53D46D35" w:rsidR="001E01BD" w:rsidRPr="00595416" w:rsidRDefault="00BC09C7" w:rsidP="00595416">
      <w:pPr>
        <w:numPr>
          <w:ilvl w:val="0"/>
          <w:numId w:val="3"/>
        </w:numPr>
        <w:tabs>
          <w:tab w:val="left" w:pos="2160"/>
        </w:tabs>
        <w:rPr>
          <w:rFonts w:ascii="Arial Narrow" w:hAnsi="Arial Narrow" w:cstheme="minorHAnsi"/>
          <w:strike/>
        </w:rPr>
      </w:pPr>
      <w:r w:rsidRPr="00595416">
        <w:rPr>
          <w:rFonts w:ascii="Arial Narrow" w:hAnsi="Arial Narrow" w:cstheme="minorHAnsi"/>
        </w:rPr>
        <w:t>SUPERINTENDENT’S REPORT</w:t>
      </w:r>
      <w:r w:rsidR="00070B16" w:rsidRPr="00595416">
        <w:rPr>
          <w:rFonts w:ascii="Arial Narrow" w:hAnsi="Arial Narrow" w:cstheme="minorHAnsi"/>
        </w:rPr>
        <w:t xml:space="preserve"> </w:t>
      </w:r>
      <w:r w:rsidR="00070B16" w:rsidRPr="00595416">
        <w:rPr>
          <w:rFonts w:ascii="Arial Narrow" w:hAnsi="Arial Narrow" w:cstheme="minorHAnsi"/>
        </w:rPr>
        <w:br/>
        <w:t xml:space="preserve">The Superintendent reported District activities for </w:t>
      </w:r>
      <w:r w:rsidR="000061D5" w:rsidRPr="00595416">
        <w:rPr>
          <w:rFonts w:ascii="Arial Narrow" w:hAnsi="Arial Narrow" w:cstheme="minorHAnsi"/>
        </w:rPr>
        <w:t xml:space="preserve">March </w:t>
      </w:r>
      <w:r w:rsidR="00A23B57" w:rsidRPr="00595416">
        <w:rPr>
          <w:rFonts w:ascii="Arial Narrow" w:hAnsi="Arial Narrow" w:cstheme="minorHAnsi"/>
        </w:rPr>
        <w:t>2022</w:t>
      </w:r>
      <w:r w:rsidR="00070B16" w:rsidRPr="00595416">
        <w:rPr>
          <w:rFonts w:ascii="Arial Narrow" w:hAnsi="Arial Narrow" w:cstheme="minorHAnsi"/>
        </w:rPr>
        <w:t>.</w:t>
      </w:r>
      <w:r w:rsidR="00247CAE" w:rsidRPr="00595416">
        <w:rPr>
          <w:rFonts w:ascii="Arial Narrow" w:hAnsi="Arial Narrow" w:cstheme="minorHAnsi"/>
        </w:rPr>
        <w:t xml:space="preserve"> </w:t>
      </w:r>
      <w:r w:rsidR="00E47B54" w:rsidRPr="00595416">
        <w:rPr>
          <w:rFonts w:ascii="Arial Narrow" w:hAnsi="Arial Narrow" w:cstheme="minorHAnsi"/>
        </w:rPr>
        <w:t xml:space="preserve"> A</w:t>
      </w:r>
      <w:r w:rsidR="005D439C" w:rsidRPr="00595416">
        <w:rPr>
          <w:rFonts w:ascii="Arial Narrow" w:hAnsi="Arial Narrow" w:cstheme="minorHAnsi"/>
        </w:rPr>
        <w:t xml:space="preserve"> </w:t>
      </w:r>
      <w:r w:rsidR="001241F1">
        <w:rPr>
          <w:rFonts w:ascii="Arial Narrow" w:hAnsi="Arial Narrow" w:cstheme="minorHAnsi"/>
        </w:rPr>
        <w:t xml:space="preserve">system wide leak detection survey was completed to address high water usage.  A </w:t>
      </w:r>
      <w:r w:rsidR="00247CAE" w:rsidRPr="00595416">
        <w:rPr>
          <w:rFonts w:ascii="Arial Narrow" w:hAnsi="Arial Narrow" w:cstheme="minorHAnsi"/>
        </w:rPr>
        <w:t>leak</w:t>
      </w:r>
      <w:r w:rsidR="00540BCD" w:rsidRPr="00595416">
        <w:rPr>
          <w:rFonts w:ascii="Arial Narrow" w:hAnsi="Arial Narrow" w:cstheme="minorHAnsi"/>
        </w:rPr>
        <w:t xml:space="preserve"> was </w:t>
      </w:r>
      <w:r w:rsidR="001241F1">
        <w:rPr>
          <w:rFonts w:ascii="Arial Narrow" w:hAnsi="Arial Narrow" w:cstheme="minorHAnsi"/>
        </w:rPr>
        <w:t>found and repaired</w:t>
      </w:r>
      <w:r w:rsidR="00E47B54" w:rsidRPr="00595416">
        <w:rPr>
          <w:rFonts w:ascii="Arial Narrow" w:hAnsi="Arial Narrow" w:cstheme="minorHAnsi"/>
        </w:rPr>
        <w:t xml:space="preserve"> </w:t>
      </w:r>
      <w:r w:rsidR="00247CAE" w:rsidRPr="00595416">
        <w:rPr>
          <w:rFonts w:ascii="Arial Narrow" w:hAnsi="Arial Narrow" w:cstheme="minorHAnsi"/>
        </w:rPr>
        <w:t>opposite</w:t>
      </w:r>
      <w:r w:rsidR="00E15FCE" w:rsidRPr="00595416">
        <w:rPr>
          <w:rFonts w:ascii="Arial Narrow" w:hAnsi="Arial Narrow" w:cstheme="minorHAnsi"/>
        </w:rPr>
        <w:t xml:space="preserve"> 24 Bishops Lane</w:t>
      </w:r>
      <w:r w:rsidR="00E47B54" w:rsidRPr="00595416">
        <w:rPr>
          <w:rFonts w:ascii="Arial Narrow" w:hAnsi="Arial Narrow" w:cstheme="minorHAnsi"/>
        </w:rPr>
        <w:t xml:space="preserve">, </w:t>
      </w:r>
      <w:r w:rsidR="00E47B54" w:rsidRPr="0045465A">
        <w:rPr>
          <w:rFonts w:ascii="Arial Narrow" w:hAnsi="Arial Narrow" w:cstheme="minorHAnsi"/>
        </w:rPr>
        <w:t xml:space="preserve">resulting in a reduction </w:t>
      </w:r>
      <w:r w:rsidR="001241F1" w:rsidRPr="0045465A">
        <w:rPr>
          <w:rFonts w:ascii="Arial Narrow" w:hAnsi="Arial Narrow" w:cstheme="minorHAnsi"/>
        </w:rPr>
        <w:t>of</w:t>
      </w:r>
      <w:r w:rsidR="00E47B54" w:rsidRPr="0045465A">
        <w:rPr>
          <w:rFonts w:ascii="Arial Narrow" w:hAnsi="Arial Narrow" w:cstheme="minorHAnsi"/>
        </w:rPr>
        <w:t xml:space="preserve"> water usage</w:t>
      </w:r>
      <w:r w:rsidR="00C9719D">
        <w:rPr>
          <w:rFonts w:ascii="Arial Narrow" w:hAnsi="Arial Narrow" w:cstheme="minorHAnsi"/>
        </w:rPr>
        <w:t xml:space="preserve"> increase</w:t>
      </w:r>
      <w:r w:rsidR="00E47B54" w:rsidRPr="0045465A">
        <w:rPr>
          <w:rFonts w:ascii="Arial Narrow" w:hAnsi="Arial Narrow" w:cstheme="minorHAnsi"/>
        </w:rPr>
        <w:t xml:space="preserve"> from </w:t>
      </w:r>
      <w:r w:rsidR="00595416" w:rsidRPr="0045465A">
        <w:rPr>
          <w:rFonts w:ascii="Arial Narrow" w:hAnsi="Arial Narrow" w:cstheme="minorHAnsi"/>
        </w:rPr>
        <w:t xml:space="preserve">20% </w:t>
      </w:r>
      <w:r w:rsidR="001241F1" w:rsidRPr="0045465A">
        <w:rPr>
          <w:rFonts w:ascii="Arial Narrow" w:hAnsi="Arial Narrow" w:cstheme="minorHAnsi"/>
        </w:rPr>
        <w:t>t</w:t>
      </w:r>
      <w:r w:rsidR="00E47B54" w:rsidRPr="0045465A">
        <w:rPr>
          <w:rFonts w:ascii="Arial Narrow" w:hAnsi="Arial Narrow" w:cstheme="minorHAnsi"/>
        </w:rPr>
        <w:t>o 6%</w:t>
      </w:r>
      <w:r w:rsidR="00C9719D">
        <w:rPr>
          <w:rFonts w:ascii="Arial Narrow" w:hAnsi="Arial Narrow" w:cstheme="minorHAnsi"/>
        </w:rPr>
        <w:t xml:space="preserve"> versus prior year</w:t>
      </w:r>
      <w:r w:rsidR="0045465A">
        <w:rPr>
          <w:rFonts w:ascii="Arial Narrow" w:hAnsi="Arial Narrow" w:cstheme="minorHAnsi"/>
        </w:rPr>
        <w:t>. A</w:t>
      </w:r>
      <w:r w:rsidR="0013333C">
        <w:rPr>
          <w:rFonts w:ascii="Arial Narrow" w:hAnsi="Arial Narrow" w:cstheme="minorHAnsi"/>
        </w:rPr>
        <w:t xml:space="preserve"> 6% increase</w:t>
      </w:r>
      <w:r w:rsidR="0045465A">
        <w:rPr>
          <w:rFonts w:ascii="Arial Narrow" w:hAnsi="Arial Narrow" w:cstheme="minorHAnsi"/>
        </w:rPr>
        <w:t xml:space="preserve"> is</w:t>
      </w:r>
      <w:r w:rsidR="0013333C">
        <w:rPr>
          <w:rFonts w:ascii="Arial Narrow" w:hAnsi="Arial Narrow" w:cstheme="minorHAnsi"/>
        </w:rPr>
        <w:t xml:space="preserve"> attributed to Market Street restaurants being back open after much of the closures during the pandemic</w:t>
      </w:r>
      <w:r w:rsidR="00E47B54" w:rsidRPr="00595416">
        <w:rPr>
          <w:rFonts w:ascii="Arial Narrow" w:hAnsi="Arial Narrow" w:cstheme="minorHAnsi"/>
        </w:rPr>
        <w:t xml:space="preserve">.  </w:t>
      </w:r>
      <w:r w:rsidR="001241F1">
        <w:rPr>
          <w:rFonts w:ascii="Arial Narrow" w:hAnsi="Arial Narrow" w:cstheme="minorHAnsi"/>
        </w:rPr>
        <w:t>No</w:t>
      </w:r>
      <w:r w:rsidR="00595416" w:rsidRPr="00595416">
        <w:rPr>
          <w:rFonts w:ascii="Arial Narrow" w:hAnsi="Arial Narrow" w:cstheme="minorHAnsi"/>
        </w:rPr>
        <w:t xml:space="preserve"> additional water leaks were identified within the system.</w:t>
      </w:r>
      <w:r w:rsidR="00595416">
        <w:rPr>
          <w:rFonts w:ascii="Arial Narrow" w:hAnsi="Arial Narrow" w:cstheme="minorHAnsi"/>
        </w:rPr>
        <w:t xml:space="preserve"> </w:t>
      </w:r>
      <w:r w:rsidR="00595416" w:rsidRPr="00595416">
        <w:rPr>
          <w:rFonts w:ascii="Arial Narrow" w:hAnsi="Arial Narrow" w:cstheme="minorHAnsi"/>
        </w:rPr>
        <w:t xml:space="preserve">The </w:t>
      </w:r>
      <w:r w:rsidR="001241F1">
        <w:rPr>
          <w:rFonts w:ascii="Arial Narrow" w:hAnsi="Arial Narrow" w:cstheme="minorHAnsi"/>
        </w:rPr>
        <w:t>S</w:t>
      </w:r>
      <w:r w:rsidR="00595416" w:rsidRPr="00595416">
        <w:rPr>
          <w:rFonts w:ascii="Arial Narrow" w:hAnsi="Arial Narrow" w:cstheme="minorHAnsi"/>
        </w:rPr>
        <w:t xml:space="preserve">uperintendent is </w:t>
      </w:r>
      <w:r w:rsidR="001241F1">
        <w:rPr>
          <w:rFonts w:ascii="Arial Narrow" w:hAnsi="Arial Narrow" w:cstheme="minorHAnsi"/>
        </w:rPr>
        <w:t>investigating</w:t>
      </w:r>
      <w:r w:rsidR="00595416" w:rsidRPr="00595416">
        <w:rPr>
          <w:rFonts w:ascii="Arial Narrow" w:hAnsi="Arial Narrow" w:cstheme="minorHAnsi"/>
        </w:rPr>
        <w:t xml:space="preserve"> the </w:t>
      </w:r>
      <w:r w:rsidR="00595416">
        <w:rPr>
          <w:rFonts w:ascii="Arial Narrow" w:hAnsi="Arial Narrow" w:cstheme="minorHAnsi"/>
        </w:rPr>
        <w:t xml:space="preserve">potential </w:t>
      </w:r>
      <w:r w:rsidR="001241F1">
        <w:rPr>
          <w:rFonts w:ascii="Arial Narrow" w:hAnsi="Arial Narrow" w:cstheme="minorHAnsi"/>
        </w:rPr>
        <w:t>for District personnel to</w:t>
      </w:r>
      <w:r w:rsidR="00595416">
        <w:rPr>
          <w:rFonts w:ascii="Arial Narrow" w:hAnsi="Arial Narrow" w:cstheme="minorHAnsi"/>
        </w:rPr>
        <w:t xml:space="preserve"> </w:t>
      </w:r>
      <w:r w:rsidR="00B00A9F">
        <w:rPr>
          <w:rFonts w:ascii="Arial Narrow" w:hAnsi="Arial Narrow" w:cstheme="minorHAnsi"/>
        </w:rPr>
        <w:t xml:space="preserve">assume </w:t>
      </w:r>
      <w:r w:rsidR="001241F1">
        <w:rPr>
          <w:rFonts w:ascii="Arial Narrow" w:hAnsi="Arial Narrow" w:cstheme="minorHAnsi"/>
        </w:rPr>
        <w:t>t ice treatment responsibilities</w:t>
      </w:r>
      <w:r w:rsidR="00B00A9F">
        <w:rPr>
          <w:rFonts w:ascii="Arial Narrow" w:hAnsi="Arial Narrow" w:cstheme="minorHAnsi"/>
        </w:rPr>
        <w:t>,</w:t>
      </w:r>
      <w:r w:rsidR="001241F1">
        <w:rPr>
          <w:rFonts w:ascii="Arial Narrow" w:hAnsi="Arial Narrow" w:cstheme="minorHAnsi"/>
        </w:rPr>
        <w:t xml:space="preserve"> using equipment that can mount in the bed of District vehicles. The intent is to</w:t>
      </w:r>
      <w:r w:rsidR="00B00A9F">
        <w:rPr>
          <w:rFonts w:ascii="Arial Narrow" w:hAnsi="Arial Narrow" w:cstheme="minorHAnsi"/>
        </w:rPr>
        <w:t xml:space="preserve"> reduce</w:t>
      </w:r>
      <w:r w:rsidR="00595416">
        <w:rPr>
          <w:rFonts w:ascii="Arial Narrow" w:hAnsi="Arial Narrow" w:cstheme="minorHAnsi"/>
        </w:rPr>
        <w:t xml:space="preserve"> expense</w:t>
      </w:r>
      <w:r w:rsidR="001241F1">
        <w:rPr>
          <w:rFonts w:ascii="Arial Narrow" w:hAnsi="Arial Narrow" w:cstheme="minorHAnsi"/>
        </w:rPr>
        <w:t>s</w:t>
      </w:r>
      <w:r w:rsidR="00595416">
        <w:rPr>
          <w:rFonts w:ascii="Arial Narrow" w:hAnsi="Arial Narrow" w:cstheme="minorHAnsi"/>
        </w:rPr>
        <w:t xml:space="preserve"> related to ice treatment</w:t>
      </w:r>
      <w:r w:rsidR="001241F1">
        <w:rPr>
          <w:rFonts w:ascii="Arial Narrow" w:hAnsi="Arial Narrow" w:cstheme="minorHAnsi"/>
        </w:rPr>
        <w:t xml:space="preserve">, currently outsourced. </w:t>
      </w:r>
      <w:r w:rsidR="00595416">
        <w:rPr>
          <w:rFonts w:ascii="Arial Narrow" w:hAnsi="Arial Narrow" w:cstheme="minorHAnsi"/>
        </w:rPr>
        <w:t xml:space="preserve"> </w:t>
      </w:r>
      <w:r w:rsidR="00056CFF">
        <w:rPr>
          <w:rFonts w:ascii="Arial Narrow" w:hAnsi="Arial Narrow" w:cstheme="minorHAnsi"/>
        </w:rPr>
        <w:t xml:space="preserve">The flow meter at the pump station has been malfunctioning since </w:t>
      </w:r>
      <w:r w:rsidR="00234FB7">
        <w:rPr>
          <w:rFonts w:ascii="Arial Narrow" w:hAnsi="Arial Narrow" w:cstheme="minorHAnsi"/>
        </w:rPr>
        <w:t>September 2021 and</w:t>
      </w:r>
      <w:r w:rsidR="00056CFF">
        <w:rPr>
          <w:rFonts w:ascii="Arial Narrow" w:hAnsi="Arial Narrow" w:cstheme="minorHAnsi"/>
        </w:rPr>
        <w:t xml:space="preserve"> </w:t>
      </w:r>
      <w:r w:rsidR="00D3013E">
        <w:rPr>
          <w:rFonts w:ascii="Arial Narrow" w:hAnsi="Arial Narrow" w:cstheme="minorHAnsi"/>
        </w:rPr>
        <w:t>has been sent out</w:t>
      </w:r>
      <w:r w:rsidR="00056CFF">
        <w:rPr>
          <w:rFonts w:ascii="Arial Narrow" w:hAnsi="Arial Narrow" w:cstheme="minorHAnsi"/>
        </w:rPr>
        <w:t xml:space="preserve"> for repair.  </w:t>
      </w:r>
      <w:r w:rsidR="00595416" w:rsidRPr="00595416">
        <w:rPr>
          <w:rFonts w:ascii="Arial Narrow" w:hAnsi="Arial Narrow" w:cstheme="minorHAnsi"/>
        </w:rPr>
        <w:br/>
      </w:r>
    </w:p>
    <w:p w14:paraId="66EABF73" w14:textId="759D91AC" w:rsidR="00900239" w:rsidRPr="005A14BA" w:rsidRDefault="00DB00B5" w:rsidP="00C61074">
      <w:pPr>
        <w:pStyle w:val="ListParagraph"/>
        <w:numPr>
          <w:ilvl w:val="0"/>
          <w:numId w:val="3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DISTRICT </w:t>
      </w:r>
      <w:r w:rsidR="00900239" w:rsidRPr="005A14BA">
        <w:rPr>
          <w:rFonts w:ascii="Arial Narrow" w:hAnsi="Arial Narrow" w:cstheme="minorHAnsi"/>
        </w:rPr>
        <w:t>ENGINEER’S REPORT</w:t>
      </w:r>
    </w:p>
    <w:p w14:paraId="2B1F77D5" w14:textId="1AE393D7" w:rsidR="00900239" w:rsidRPr="005A14BA" w:rsidRDefault="00900239" w:rsidP="00C61074">
      <w:pPr>
        <w:pStyle w:val="BodyTextIndent"/>
        <w:tabs>
          <w:tab w:val="left" w:pos="2160"/>
        </w:tabs>
        <w:ind w:left="1440"/>
        <w:rPr>
          <w:b/>
          <w:bCs/>
          <w:sz w:val="24"/>
          <w:szCs w:val="24"/>
        </w:rPr>
      </w:pPr>
      <w:r w:rsidRPr="005A14BA">
        <w:rPr>
          <w:b/>
          <w:bCs/>
          <w:sz w:val="24"/>
          <w:szCs w:val="24"/>
        </w:rPr>
        <w:t xml:space="preserve">Water Storage Tank </w:t>
      </w:r>
      <w:r w:rsidR="008D14BA">
        <w:rPr>
          <w:b/>
          <w:bCs/>
          <w:sz w:val="24"/>
          <w:szCs w:val="24"/>
        </w:rPr>
        <w:t>Rehabilitation Project</w:t>
      </w:r>
    </w:p>
    <w:p w14:paraId="75740D90" w14:textId="79CC8A97" w:rsidR="00866D4E" w:rsidRDefault="00E307D2" w:rsidP="00C61074">
      <w:pPr>
        <w:pStyle w:val="ListParagraph"/>
        <w:ind w:left="144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Mr. Finegan reported that f</w:t>
      </w:r>
      <w:r w:rsidR="00494044">
        <w:rPr>
          <w:rFonts w:ascii="Arial Narrow" w:hAnsi="Arial Narrow" w:cstheme="minorHAnsi"/>
        </w:rPr>
        <w:t xml:space="preserve">our bids were received and </w:t>
      </w:r>
      <w:r w:rsidR="00D31D6F">
        <w:rPr>
          <w:rFonts w:ascii="Arial Narrow" w:hAnsi="Arial Narrow" w:cstheme="minorHAnsi"/>
        </w:rPr>
        <w:t xml:space="preserve">reviewed on </w:t>
      </w:r>
      <w:r w:rsidR="00494044">
        <w:rPr>
          <w:rFonts w:ascii="Arial Narrow" w:hAnsi="Arial Narrow" w:cstheme="minorHAnsi"/>
        </w:rPr>
        <w:t xml:space="preserve">March </w:t>
      </w:r>
      <w:r>
        <w:rPr>
          <w:rFonts w:ascii="Arial Narrow" w:hAnsi="Arial Narrow" w:cstheme="minorHAnsi"/>
        </w:rPr>
        <w:t xml:space="preserve">22., </w:t>
      </w:r>
      <w:r w:rsidR="00494044">
        <w:rPr>
          <w:rFonts w:ascii="Arial Narrow" w:hAnsi="Arial Narrow" w:cstheme="minorHAnsi"/>
        </w:rPr>
        <w:t>2022</w:t>
      </w:r>
      <w:r w:rsidR="00B357C0">
        <w:rPr>
          <w:rFonts w:ascii="Arial Narrow" w:hAnsi="Arial Narrow" w:cstheme="minorHAnsi"/>
        </w:rPr>
        <w:t>, for the Water Storage Tank Rehabilitation Project</w:t>
      </w:r>
      <w:r>
        <w:rPr>
          <w:rFonts w:ascii="Arial Narrow" w:hAnsi="Arial Narrow" w:cstheme="minorHAnsi"/>
        </w:rPr>
        <w:t xml:space="preserve">. </w:t>
      </w:r>
      <w:r w:rsidR="00BE005A">
        <w:rPr>
          <w:rFonts w:ascii="Arial Narrow" w:hAnsi="Arial Narrow" w:cstheme="minorHAnsi"/>
        </w:rPr>
        <w:t xml:space="preserve">All bidders </w:t>
      </w:r>
      <w:r w:rsidR="00B357C0">
        <w:rPr>
          <w:rFonts w:ascii="Arial Narrow" w:hAnsi="Arial Narrow" w:cstheme="minorHAnsi"/>
        </w:rPr>
        <w:t xml:space="preserve">submitted </w:t>
      </w:r>
      <w:r w:rsidR="00BE005A">
        <w:rPr>
          <w:rFonts w:ascii="Arial Narrow" w:hAnsi="Arial Narrow" w:cstheme="minorHAnsi"/>
        </w:rPr>
        <w:t xml:space="preserve">three </w:t>
      </w:r>
      <w:r w:rsidR="00D31D6F">
        <w:rPr>
          <w:rFonts w:ascii="Arial Narrow" w:hAnsi="Arial Narrow" w:cstheme="minorHAnsi"/>
        </w:rPr>
        <w:t xml:space="preserve">estimates: estimates A.) </w:t>
      </w:r>
      <w:r w:rsidR="00BE005A">
        <w:rPr>
          <w:rFonts w:ascii="Arial Narrow" w:hAnsi="Arial Narrow" w:cstheme="minorHAnsi"/>
        </w:rPr>
        <w:t xml:space="preserve">painting the large tank only, </w:t>
      </w:r>
      <w:r w:rsidR="00D31D6F">
        <w:rPr>
          <w:rFonts w:ascii="Arial Narrow" w:hAnsi="Arial Narrow" w:cstheme="minorHAnsi"/>
        </w:rPr>
        <w:t xml:space="preserve">B.) </w:t>
      </w:r>
      <w:r w:rsidR="00BE005A">
        <w:rPr>
          <w:rFonts w:ascii="Arial Narrow" w:hAnsi="Arial Narrow" w:cstheme="minorHAnsi"/>
        </w:rPr>
        <w:t>painting the large tank &amp; spot painting the small tank, and</w:t>
      </w:r>
      <w:r w:rsidR="00D31D6F">
        <w:rPr>
          <w:rFonts w:ascii="Arial Narrow" w:hAnsi="Arial Narrow" w:cstheme="minorHAnsi"/>
        </w:rPr>
        <w:t xml:space="preserve"> C.)</w:t>
      </w:r>
      <w:r w:rsidR="00BE005A">
        <w:rPr>
          <w:rFonts w:ascii="Arial Narrow" w:hAnsi="Arial Narrow" w:cstheme="minorHAnsi"/>
        </w:rPr>
        <w:t xml:space="preserve"> painting both tanks</w:t>
      </w:r>
      <w:r w:rsidR="00B357C0">
        <w:rPr>
          <w:rFonts w:ascii="Arial Narrow" w:hAnsi="Arial Narrow" w:cstheme="minorHAnsi"/>
        </w:rPr>
        <w:t xml:space="preserve">. After review, the </w:t>
      </w:r>
      <w:r w:rsidR="00D31D6F">
        <w:rPr>
          <w:rFonts w:ascii="Arial Narrow" w:hAnsi="Arial Narrow" w:cstheme="minorHAnsi"/>
        </w:rPr>
        <w:t>B</w:t>
      </w:r>
      <w:r w:rsidR="00B357C0">
        <w:rPr>
          <w:rFonts w:ascii="Arial Narrow" w:hAnsi="Arial Narrow" w:cstheme="minorHAnsi"/>
        </w:rPr>
        <w:t>oard agreed</w:t>
      </w:r>
      <w:r w:rsidR="00D31D6F">
        <w:rPr>
          <w:rFonts w:ascii="Arial Narrow" w:hAnsi="Arial Narrow" w:cstheme="minorHAnsi"/>
        </w:rPr>
        <w:t xml:space="preserve"> Estimate C</w:t>
      </w:r>
      <w:r w:rsidR="007C4F7C">
        <w:rPr>
          <w:rFonts w:ascii="Arial Narrow" w:hAnsi="Arial Narrow" w:cstheme="minorHAnsi"/>
        </w:rPr>
        <w:t>, the bid for painting both tan</w:t>
      </w:r>
      <w:r w:rsidR="00A45512">
        <w:rPr>
          <w:rFonts w:ascii="Arial Narrow" w:hAnsi="Arial Narrow" w:cstheme="minorHAnsi"/>
        </w:rPr>
        <w:t xml:space="preserve">ks, is economical and a wise investment in the </w:t>
      </w:r>
      <w:proofErr w:type="gramStart"/>
      <w:r w:rsidR="00A45512">
        <w:rPr>
          <w:rFonts w:ascii="Arial Narrow" w:hAnsi="Arial Narrow" w:cstheme="minorHAnsi"/>
        </w:rPr>
        <w:t>District’s</w:t>
      </w:r>
      <w:proofErr w:type="gramEnd"/>
      <w:r w:rsidR="00A45512">
        <w:rPr>
          <w:rFonts w:ascii="Arial Narrow" w:hAnsi="Arial Narrow" w:cstheme="minorHAnsi"/>
        </w:rPr>
        <w:t xml:space="preserve"> infrastructure.</w:t>
      </w:r>
      <w:r w:rsidR="007C4F7C">
        <w:rPr>
          <w:rFonts w:ascii="Arial Narrow" w:hAnsi="Arial Narrow" w:cstheme="minorHAnsi"/>
        </w:rPr>
        <w:t xml:space="preserve"> </w:t>
      </w:r>
    </w:p>
    <w:p w14:paraId="2E9C7284" w14:textId="77777777" w:rsidR="00866D4E" w:rsidRDefault="00866D4E" w:rsidP="00C61074">
      <w:pPr>
        <w:pStyle w:val="ListParagraph"/>
        <w:ind w:left="1440"/>
        <w:rPr>
          <w:rFonts w:ascii="Arial Narrow" w:hAnsi="Arial Narrow" w:cstheme="minorHAnsi"/>
        </w:rPr>
      </w:pPr>
    </w:p>
    <w:p w14:paraId="2F60568B" w14:textId="333D9210" w:rsidR="00900239" w:rsidRPr="000C40EA" w:rsidRDefault="00204E11" w:rsidP="000C40EA">
      <w:pPr>
        <w:pStyle w:val="ListParagraph"/>
        <w:ind w:left="144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 xml:space="preserve">The low bidder was Worldwide Industries with a </w:t>
      </w:r>
      <w:r w:rsidR="00C61ABF">
        <w:rPr>
          <w:rFonts w:ascii="Arial Narrow" w:hAnsi="Arial Narrow" w:cstheme="minorHAnsi"/>
        </w:rPr>
        <w:t xml:space="preserve">construction bid for repainting both the small and large tanks </w:t>
      </w:r>
      <w:r>
        <w:rPr>
          <w:rFonts w:ascii="Arial Narrow" w:hAnsi="Arial Narrow" w:cstheme="minorHAnsi"/>
        </w:rPr>
        <w:t>of</w:t>
      </w:r>
      <w:r w:rsidR="00BE005A">
        <w:rPr>
          <w:rFonts w:ascii="Arial Narrow" w:hAnsi="Arial Narrow" w:cstheme="minorHAnsi"/>
        </w:rPr>
        <w:t xml:space="preserve"> $1,580,891. </w:t>
      </w:r>
      <w:r w:rsidR="002822E6">
        <w:rPr>
          <w:rFonts w:ascii="Arial Narrow" w:hAnsi="Arial Narrow" w:cstheme="minorHAnsi"/>
        </w:rPr>
        <w:t>Mr.</w:t>
      </w:r>
      <w:r w:rsidR="005A525A">
        <w:rPr>
          <w:rFonts w:ascii="Arial Narrow" w:hAnsi="Arial Narrow" w:cstheme="minorHAnsi"/>
        </w:rPr>
        <w:t xml:space="preserve"> Finegan </w:t>
      </w:r>
      <w:r>
        <w:rPr>
          <w:rFonts w:ascii="Arial Narrow" w:hAnsi="Arial Narrow" w:cstheme="minorHAnsi"/>
        </w:rPr>
        <w:t xml:space="preserve">also reviewed </w:t>
      </w:r>
      <w:r w:rsidR="00C27F85">
        <w:rPr>
          <w:rFonts w:ascii="Arial Narrow" w:hAnsi="Arial Narrow" w:cstheme="minorHAnsi"/>
        </w:rPr>
        <w:t>other estimated project costs,</w:t>
      </w:r>
      <w:r w:rsidR="000C40EA">
        <w:rPr>
          <w:rFonts w:ascii="Arial Narrow" w:hAnsi="Arial Narrow" w:cstheme="minorHAnsi"/>
        </w:rPr>
        <w:t xml:space="preserve"> </w:t>
      </w:r>
      <w:r w:rsidR="00C27F85" w:rsidRPr="000C40EA">
        <w:rPr>
          <w:rFonts w:ascii="Arial Narrow" w:hAnsi="Arial Narrow" w:cstheme="minorHAnsi"/>
        </w:rPr>
        <w:t xml:space="preserve">including </w:t>
      </w:r>
      <w:r w:rsidR="00B1108A" w:rsidRPr="000C40EA">
        <w:rPr>
          <w:rFonts w:ascii="Arial Narrow" w:hAnsi="Arial Narrow" w:cstheme="minorHAnsi"/>
        </w:rPr>
        <w:t>engineering</w:t>
      </w:r>
      <w:r w:rsidR="00C27F85" w:rsidRPr="000C40EA">
        <w:rPr>
          <w:rFonts w:ascii="Arial Narrow" w:hAnsi="Arial Narrow" w:cstheme="minorHAnsi"/>
        </w:rPr>
        <w:t xml:space="preserve"> services during construction</w:t>
      </w:r>
      <w:r w:rsidR="00866D4E" w:rsidRPr="000C40EA">
        <w:rPr>
          <w:rFonts w:ascii="Arial Narrow" w:hAnsi="Arial Narrow" w:cstheme="minorHAnsi"/>
        </w:rPr>
        <w:t xml:space="preserve"> and </w:t>
      </w:r>
      <w:r w:rsidR="00C27F85" w:rsidRPr="000C40EA">
        <w:rPr>
          <w:rFonts w:ascii="Arial Narrow" w:hAnsi="Arial Narrow" w:cstheme="minorHAnsi"/>
        </w:rPr>
        <w:t xml:space="preserve">construction </w:t>
      </w:r>
      <w:r w:rsidR="00B1108A" w:rsidRPr="000C40EA">
        <w:rPr>
          <w:rFonts w:ascii="Arial Narrow" w:hAnsi="Arial Narrow" w:cstheme="minorHAnsi"/>
        </w:rPr>
        <w:t>contingenc</w:t>
      </w:r>
      <w:r w:rsidR="00C27F85" w:rsidRPr="000C40EA">
        <w:rPr>
          <w:rFonts w:ascii="Arial Narrow" w:hAnsi="Arial Narrow" w:cstheme="minorHAnsi"/>
        </w:rPr>
        <w:t>ies</w:t>
      </w:r>
      <w:r w:rsidR="00866D4E" w:rsidRPr="000C40EA">
        <w:rPr>
          <w:rFonts w:ascii="Arial Narrow" w:hAnsi="Arial Narrow" w:cstheme="minorHAnsi"/>
        </w:rPr>
        <w:t xml:space="preserve">.  </w:t>
      </w:r>
      <w:r w:rsidR="00C27F85" w:rsidRPr="000C40EA">
        <w:rPr>
          <w:rFonts w:ascii="Arial Narrow" w:hAnsi="Arial Narrow" w:cstheme="minorHAnsi"/>
        </w:rPr>
        <w:t>The District Engineer summarized the estimated total project costs including engineering and contingencies at $1,905,000.</w:t>
      </w:r>
      <w:r w:rsidR="00B1108A" w:rsidRPr="000C40EA">
        <w:rPr>
          <w:rFonts w:ascii="Arial Narrow" w:hAnsi="Arial Narrow" w:cstheme="minorHAnsi"/>
        </w:rPr>
        <w:t xml:space="preserve">Mr. Harrigan thought the engineering costs were higher than </w:t>
      </w:r>
      <w:r w:rsidR="00C27F85" w:rsidRPr="000C40EA">
        <w:rPr>
          <w:rFonts w:ascii="Arial Narrow" w:hAnsi="Arial Narrow" w:cstheme="minorHAnsi"/>
        </w:rPr>
        <w:t xml:space="preserve">he </w:t>
      </w:r>
      <w:r w:rsidR="00B1108A" w:rsidRPr="000C40EA">
        <w:rPr>
          <w:rFonts w:ascii="Arial Narrow" w:hAnsi="Arial Narrow" w:cstheme="minorHAnsi"/>
        </w:rPr>
        <w:t>anticipated</w:t>
      </w:r>
      <w:r w:rsidR="00C27F85" w:rsidRPr="000C40EA">
        <w:rPr>
          <w:rFonts w:ascii="Arial Narrow" w:hAnsi="Arial Narrow" w:cstheme="minorHAnsi"/>
        </w:rPr>
        <w:t>,</w:t>
      </w:r>
      <w:r w:rsidR="00B1108A" w:rsidRPr="000C40EA">
        <w:rPr>
          <w:rFonts w:ascii="Arial Narrow" w:hAnsi="Arial Narrow" w:cstheme="minorHAnsi"/>
        </w:rPr>
        <w:t xml:space="preserve"> and asked Mr. Finegan to obtain back up information</w:t>
      </w:r>
      <w:r w:rsidR="00C27F85" w:rsidRPr="000C40EA">
        <w:rPr>
          <w:rFonts w:ascii="Arial Narrow" w:hAnsi="Arial Narrow" w:cstheme="minorHAnsi"/>
        </w:rPr>
        <w:t xml:space="preserve"> and a possible reduction in costs from Weston &amp; Sampson</w:t>
      </w:r>
      <w:r w:rsidR="00B1108A" w:rsidRPr="000C40EA">
        <w:rPr>
          <w:rFonts w:ascii="Arial Narrow" w:hAnsi="Arial Narrow" w:cstheme="minorHAnsi"/>
        </w:rPr>
        <w:t xml:space="preserve">. </w:t>
      </w:r>
      <w:r w:rsidR="00EC7E02" w:rsidRPr="000C40EA">
        <w:rPr>
          <w:rFonts w:ascii="Arial Narrow" w:hAnsi="Arial Narrow" w:cstheme="minorHAnsi"/>
        </w:rPr>
        <w:t xml:space="preserve">Mr. Buckley asked Mr. Finegan to </w:t>
      </w:r>
      <w:r w:rsidR="008A2447" w:rsidRPr="000C40EA">
        <w:rPr>
          <w:rFonts w:ascii="Arial Narrow" w:hAnsi="Arial Narrow" w:cstheme="minorHAnsi"/>
        </w:rPr>
        <w:t>explore details of Weston &amp; Sampson’s vetting process of Worldwide Industries.</w:t>
      </w:r>
      <w:r w:rsidR="00E44D7C" w:rsidRPr="000C40EA">
        <w:rPr>
          <w:rFonts w:ascii="Arial Narrow" w:hAnsi="Arial Narrow" w:cstheme="minorHAnsi"/>
        </w:rPr>
        <w:t xml:space="preserve"> </w:t>
      </w:r>
    </w:p>
    <w:p w14:paraId="714919D1" w14:textId="77777777" w:rsidR="008A2447" w:rsidRDefault="008A2447" w:rsidP="00C61074">
      <w:pPr>
        <w:pStyle w:val="ListParagraph"/>
        <w:ind w:left="1440"/>
        <w:rPr>
          <w:rFonts w:ascii="Arial Narrow" w:hAnsi="Arial Narrow" w:cstheme="minorHAnsi"/>
        </w:rPr>
      </w:pPr>
    </w:p>
    <w:p w14:paraId="425BAA05" w14:textId="170E7569" w:rsidR="00A17088" w:rsidRDefault="0050159A" w:rsidP="00A17088">
      <w:pPr>
        <w:pStyle w:val="ListParagraph"/>
        <w:ind w:left="144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 portion</w:t>
      </w:r>
      <w:r w:rsidR="00152C66">
        <w:rPr>
          <w:rFonts w:ascii="Arial Narrow" w:hAnsi="Arial Narrow" w:cstheme="minorHAnsi"/>
        </w:rPr>
        <w:t xml:space="preserve"> of construction costs include</w:t>
      </w:r>
      <w:r w:rsidR="00C13C85">
        <w:rPr>
          <w:rFonts w:ascii="Arial Narrow" w:hAnsi="Arial Narrow" w:cstheme="minorHAnsi"/>
        </w:rPr>
        <w:t>d with the bids were</w:t>
      </w:r>
      <w:r>
        <w:rPr>
          <w:rFonts w:ascii="Arial Narrow" w:hAnsi="Arial Narrow" w:cstheme="minorHAnsi"/>
        </w:rPr>
        <w:t xml:space="preserve"> cost</w:t>
      </w:r>
      <w:r w:rsidR="007C2160">
        <w:rPr>
          <w:rFonts w:ascii="Arial Narrow" w:hAnsi="Arial Narrow" w:cstheme="minorHAnsi"/>
        </w:rPr>
        <w:t>s</w:t>
      </w:r>
      <w:r>
        <w:rPr>
          <w:rFonts w:ascii="Arial Narrow" w:hAnsi="Arial Narrow" w:cstheme="minorHAnsi"/>
        </w:rPr>
        <w:t xml:space="preserve"> </w:t>
      </w:r>
      <w:r w:rsidR="007C2160">
        <w:rPr>
          <w:rFonts w:ascii="Arial Narrow" w:hAnsi="Arial Narrow" w:cstheme="minorHAnsi"/>
        </w:rPr>
        <w:t xml:space="preserve">of $281,000, </w:t>
      </w:r>
      <w:r>
        <w:rPr>
          <w:rFonts w:ascii="Arial Narrow" w:hAnsi="Arial Narrow" w:cstheme="minorHAnsi"/>
        </w:rPr>
        <w:t>to relocate the two cell vendors</w:t>
      </w:r>
      <w:r w:rsidR="007C2160">
        <w:rPr>
          <w:rFonts w:ascii="Arial Narrow" w:hAnsi="Arial Narrow" w:cstheme="minorHAnsi"/>
        </w:rPr>
        <w:t xml:space="preserve"> on the large tank onto structurally upgraded scaffolding.</w:t>
      </w:r>
      <w:r w:rsidR="00152C66">
        <w:rPr>
          <w:rFonts w:ascii="Arial Narrow" w:hAnsi="Arial Narrow" w:cstheme="minorHAnsi"/>
        </w:rPr>
        <w:t xml:space="preserve">  </w:t>
      </w:r>
      <w:r w:rsidR="00A17088">
        <w:rPr>
          <w:rFonts w:ascii="Arial Narrow" w:hAnsi="Arial Narrow" w:cstheme="minorHAnsi"/>
        </w:rPr>
        <w:t>Mr. Finegan, Mr. O’Connell, Attorney Dave Lucas</w:t>
      </w:r>
      <w:r w:rsidR="00C27F85">
        <w:rPr>
          <w:rFonts w:ascii="Arial Narrow" w:hAnsi="Arial Narrow" w:cstheme="minorHAnsi"/>
        </w:rPr>
        <w:t>,</w:t>
      </w:r>
      <w:r w:rsidR="00A17088">
        <w:rPr>
          <w:rFonts w:ascii="Arial Narrow" w:hAnsi="Arial Narrow" w:cstheme="minorHAnsi"/>
        </w:rPr>
        <w:t xml:space="preserve"> </w:t>
      </w:r>
      <w:r w:rsidR="00C27F85">
        <w:rPr>
          <w:rFonts w:ascii="Arial Narrow" w:hAnsi="Arial Narrow" w:cstheme="minorHAnsi"/>
        </w:rPr>
        <w:t>and</w:t>
      </w:r>
      <w:r w:rsidR="00A17088">
        <w:rPr>
          <w:rFonts w:ascii="Arial Narrow" w:hAnsi="Arial Narrow" w:cstheme="minorHAnsi"/>
        </w:rPr>
        <w:t xml:space="preserve"> Weston &amp; Sampson have met with cell vendors who have verbally agreed to split costs.  Written agreement is pending.</w:t>
      </w:r>
    </w:p>
    <w:p w14:paraId="51966266" w14:textId="77777777" w:rsidR="00A17088" w:rsidRDefault="00A17088" w:rsidP="00A17088">
      <w:pPr>
        <w:pStyle w:val="ListParagraph"/>
        <w:ind w:left="1440"/>
        <w:rPr>
          <w:rFonts w:ascii="Arial Narrow" w:hAnsi="Arial Narrow" w:cstheme="minorHAnsi"/>
        </w:rPr>
      </w:pPr>
    </w:p>
    <w:p w14:paraId="024843F7" w14:textId="121FBAF8" w:rsidR="00EC7E02" w:rsidRDefault="00EC7E02" w:rsidP="00C61074">
      <w:pPr>
        <w:pStyle w:val="ListParagraph"/>
        <w:ind w:left="144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The board then discussed funding </w:t>
      </w:r>
      <w:r w:rsidR="008A2447">
        <w:rPr>
          <w:rFonts w:ascii="Arial Narrow" w:hAnsi="Arial Narrow" w:cstheme="minorHAnsi"/>
        </w:rPr>
        <w:t>options and it was agreed to borrow $1</w:t>
      </w:r>
      <w:r w:rsidR="00A152BB">
        <w:rPr>
          <w:rFonts w:ascii="Arial Narrow" w:hAnsi="Arial Narrow" w:cstheme="minorHAnsi"/>
        </w:rPr>
        <w:t>,</w:t>
      </w:r>
      <w:r w:rsidR="00C30F39">
        <w:rPr>
          <w:rFonts w:ascii="Arial Narrow" w:hAnsi="Arial Narrow" w:cstheme="minorHAnsi"/>
        </w:rPr>
        <w:t>780</w:t>
      </w:r>
      <w:r w:rsidR="008A2447">
        <w:rPr>
          <w:rFonts w:ascii="Arial Narrow" w:hAnsi="Arial Narrow" w:cstheme="minorHAnsi"/>
        </w:rPr>
        <w:t xml:space="preserve">,000 from the MWRA’s </w:t>
      </w:r>
      <w:r w:rsidR="008A2447" w:rsidRPr="009D17C9">
        <w:rPr>
          <w:rFonts w:ascii="Arial Narrow" w:hAnsi="Arial Narrow" w:cstheme="minorHAnsi"/>
        </w:rPr>
        <w:t>Local Water System Assistance Program (LWSAP)</w:t>
      </w:r>
      <w:r w:rsidR="00A152BB">
        <w:rPr>
          <w:rFonts w:ascii="Arial Narrow" w:hAnsi="Arial Narrow" w:cstheme="minorHAnsi"/>
        </w:rPr>
        <w:t>,</w:t>
      </w:r>
      <w:r w:rsidR="008A2447">
        <w:rPr>
          <w:rFonts w:ascii="Arial Narrow" w:hAnsi="Arial Narrow" w:cstheme="minorHAnsi"/>
        </w:rPr>
        <w:t xml:space="preserve"> and $120,000 from Free Cash</w:t>
      </w:r>
      <w:r w:rsidR="00D05DDA">
        <w:rPr>
          <w:rFonts w:ascii="Arial Narrow" w:hAnsi="Arial Narrow" w:cstheme="minorHAnsi"/>
        </w:rPr>
        <w:t xml:space="preserve">. </w:t>
      </w:r>
      <w:r w:rsidR="00C30F39">
        <w:rPr>
          <w:rFonts w:ascii="Arial Narrow" w:hAnsi="Arial Narrow" w:cstheme="minorHAnsi"/>
        </w:rPr>
        <w:t>The first bond payment of $178,000 would be due May 2023.</w:t>
      </w:r>
      <w:r w:rsidR="00EC2922">
        <w:rPr>
          <w:rFonts w:ascii="Arial Narrow" w:hAnsi="Arial Narrow" w:cstheme="minorHAnsi"/>
        </w:rPr>
        <w:t xml:space="preserve">  If the two cell vendors reimburse the </w:t>
      </w:r>
      <w:proofErr w:type="gramStart"/>
      <w:r w:rsidR="00EC2922">
        <w:rPr>
          <w:rFonts w:ascii="Arial Narrow" w:hAnsi="Arial Narrow" w:cstheme="minorHAnsi"/>
        </w:rPr>
        <w:t>District</w:t>
      </w:r>
      <w:proofErr w:type="gramEnd"/>
      <w:r w:rsidR="00EC2922">
        <w:rPr>
          <w:rFonts w:ascii="Arial Narrow" w:hAnsi="Arial Narrow" w:cstheme="minorHAnsi"/>
        </w:rPr>
        <w:t xml:space="preserve"> for the $281,000 for the additional costs associated with the structural scaffolding, the funds will be used to pay off a portion of the MWRA loan for the project.</w:t>
      </w:r>
    </w:p>
    <w:p w14:paraId="1887FD04" w14:textId="3C4CF78F" w:rsidR="008D14BA" w:rsidRDefault="008D14BA" w:rsidP="00C61074">
      <w:pPr>
        <w:pStyle w:val="ListParagraph"/>
        <w:ind w:left="1440"/>
        <w:rPr>
          <w:rFonts w:ascii="Arial Narrow" w:hAnsi="Arial Narrow" w:cstheme="minorHAnsi"/>
        </w:rPr>
      </w:pPr>
    </w:p>
    <w:p w14:paraId="2C9623AE" w14:textId="2CDA7235" w:rsidR="00C30F39" w:rsidRPr="005A14BA" w:rsidRDefault="00C30F39" w:rsidP="00C30F39">
      <w:pPr>
        <w:pStyle w:val="BodyTextIndent"/>
        <w:tabs>
          <w:tab w:val="left" w:pos="2160"/>
        </w:tabs>
        <w:ind w:left="1440"/>
        <w:rPr>
          <w:b/>
          <w:bCs/>
          <w:sz w:val="24"/>
          <w:szCs w:val="24"/>
        </w:rPr>
      </w:pPr>
      <w:r w:rsidRPr="005A14BA">
        <w:rPr>
          <w:b/>
          <w:bCs/>
          <w:sz w:val="24"/>
          <w:szCs w:val="24"/>
        </w:rPr>
        <w:t>Water</w:t>
      </w:r>
      <w:r w:rsidR="006E6797">
        <w:rPr>
          <w:b/>
          <w:bCs/>
          <w:sz w:val="24"/>
          <w:szCs w:val="24"/>
        </w:rPr>
        <w:t xml:space="preserve"> Rate Study</w:t>
      </w:r>
    </w:p>
    <w:p w14:paraId="67629925" w14:textId="19E97202" w:rsidR="00152C66" w:rsidRDefault="00C30F39" w:rsidP="00152C66">
      <w:pPr>
        <w:pStyle w:val="ListParagraph"/>
        <w:ind w:left="144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Office staff have </w:t>
      </w:r>
      <w:r w:rsidR="00036E20">
        <w:rPr>
          <w:rFonts w:ascii="Arial Narrow" w:hAnsi="Arial Narrow" w:cstheme="minorHAnsi"/>
        </w:rPr>
        <w:t>begun</w:t>
      </w:r>
      <w:r>
        <w:rPr>
          <w:rFonts w:ascii="Arial Narrow" w:hAnsi="Arial Narrow" w:cstheme="minorHAnsi"/>
        </w:rPr>
        <w:t xml:space="preserve"> providing financial </w:t>
      </w:r>
      <w:r w:rsidR="00EC2922">
        <w:rPr>
          <w:rFonts w:ascii="Arial Narrow" w:hAnsi="Arial Narrow" w:cstheme="minorHAnsi"/>
        </w:rPr>
        <w:t>information</w:t>
      </w:r>
      <w:r w:rsidR="00036E20">
        <w:rPr>
          <w:rFonts w:ascii="Arial Narrow" w:hAnsi="Arial Narrow" w:cstheme="minorHAnsi"/>
        </w:rPr>
        <w:t xml:space="preserve"> to </w:t>
      </w:r>
      <w:proofErr w:type="spellStart"/>
      <w:r w:rsidR="00036E20">
        <w:rPr>
          <w:rFonts w:ascii="Arial Narrow" w:hAnsi="Arial Narrow" w:cstheme="minorHAnsi"/>
        </w:rPr>
        <w:t>Raftelis</w:t>
      </w:r>
      <w:proofErr w:type="spellEnd"/>
      <w:r>
        <w:rPr>
          <w:rFonts w:ascii="Arial Narrow" w:hAnsi="Arial Narrow" w:cstheme="minorHAnsi"/>
        </w:rPr>
        <w:t xml:space="preserve"> </w:t>
      </w:r>
      <w:r w:rsidR="00036E20">
        <w:rPr>
          <w:rFonts w:ascii="Arial Narrow" w:hAnsi="Arial Narrow" w:cstheme="minorHAnsi"/>
        </w:rPr>
        <w:t xml:space="preserve">in preparation of the </w:t>
      </w:r>
      <w:r w:rsidR="00152C66">
        <w:rPr>
          <w:rFonts w:ascii="Arial Narrow" w:hAnsi="Arial Narrow" w:cstheme="minorHAnsi"/>
        </w:rPr>
        <w:t>Water Rate Study</w:t>
      </w:r>
      <w:r>
        <w:rPr>
          <w:rFonts w:ascii="Arial Narrow" w:hAnsi="Arial Narrow" w:cstheme="minorHAnsi"/>
        </w:rPr>
        <w:t xml:space="preserve">.  Mr. Finegan suggested Mr. Dave Fox, Principal of </w:t>
      </w:r>
      <w:proofErr w:type="spellStart"/>
      <w:r>
        <w:rPr>
          <w:rFonts w:ascii="Arial Narrow" w:hAnsi="Arial Narrow" w:cstheme="minorHAnsi"/>
        </w:rPr>
        <w:t>Raftelis</w:t>
      </w:r>
      <w:proofErr w:type="spellEnd"/>
      <w:r>
        <w:rPr>
          <w:rFonts w:ascii="Arial Narrow" w:hAnsi="Arial Narrow" w:cstheme="minorHAnsi"/>
        </w:rPr>
        <w:t xml:space="preserve"> attend the May 2022 meeting to provide an overview</w:t>
      </w:r>
      <w:r w:rsidR="00EC2922">
        <w:rPr>
          <w:rFonts w:ascii="Arial Narrow" w:hAnsi="Arial Narrow" w:cstheme="minorHAnsi"/>
        </w:rPr>
        <w:t xml:space="preserve"> to the Commissioners</w:t>
      </w:r>
      <w:r w:rsidR="00152C66">
        <w:rPr>
          <w:rFonts w:ascii="Arial Narrow" w:hAnsi="Arial Narrow" w:cstheme="minorHAnsi"/>
        </w:rPr>
        <w:t>.</w:t>
      </w:r>
    </w:p>
    <w:p w14:paraId="6AD0D910" w14:textId="6924188C" w:rsidR="008D14BA" w:rsidRDefault="008D14BA" w:rsidP="00C61074">
      <w:pPr>
        <w:pStyle w:val="ListParagraph"/>
        <w:ind w:left="1440"/>
        <w:rPr>
          <w:rFonts w:ascii="Arial Narrow" w:hAnsi="Arial Narrow" w:cstheme="minorHAnsi"/>
        </w:rPr>
      </w:pPr>
    </w:p>
    <w:p w14:paraId="28CE95B1" w14:textId="0922C5A1" w:rsidR="008D14BA" w:rsidRPr="009D17C9" w:rsidRDefault="008D14BA" w:rsidP="00C61074">
      <w:pPr>
        <w:pStyle w:val="ListParagraph"/>
        <w:ind w:left="1440"/>
        <w:rPr>
          <w:rFonts w:ascii="Arial Narrow" w:hAnsi="Arial Narrow" w:cstheme="minorHAnsi"/>
          <w:b/>
          <w:bCs/>
        </w:rPr>
      </w:pPr>
      <w:r w:rsidRPr="009D17C9">
        <w:rPr>
          <w:rFonts w:ascii="Arial Narrow" w:hAnsi="Arial Narrow" w:cstheme="minorHAnsi"/>
          <w:b/>
          <w:bCs/>
        </w:rPr>
        <w:t>Potential New Cell Vendor for Tanks</w:t>
      </w:r>
    </w:p>
    <w:p w14:paraId="0D0CC809" w14:textId="59201D03" w:rsidR="00900239" w:rsidRPr="00801F29" w:rsidRDefault="002E20D0" w:rsidP="00C61074">
      <w:pPr>
        <w:pStyle w:val="ListParagraph"/>
        <w:ind w:left="1440"/>
        <w:rPr>
          <w:rFonts w:ascii="Arial Narrow" w:hAnsi="Arial Narrow" w:cstheme="minorHAnsi"/>
          <w:b/>
          <w:bCs/>
          <w:strike/>
        </w:rPr>
      </w:pPr>
      <w:r>
        <w:rPr>
          <w:rFonts w:ascii="Arial Narrow" w:hAnsi="Arial Narrow" w:cstheme="minorHAnsi"/>
        </w:rPr>
        <w:t xml:space="preserve">AT&amp;T is </w:t>
      </w:r>
      <w:r w:rsidR="007B5D64">
        <w:rPr>
          <w:rFonts w:ascii="Arial Narrow" w:hAnsi="Arial Narrow" w:cstheme="minorHAnsi"/>
        </w:rPr>
        <w:t>considering</w:t>
      </w:r>
      <w:r>
        <w:rPr>
          <w:rFonts w:ascii="Arial Narrow" w:hAnsi="Arial Narrow" w:cstheme="minorHAnsi"/>
        </w:rPr>
        <w:t xml:space="preserve"> plac</w:t>
      </w:r>
      <w:r w:rsidR="007B5D64">
        <w:rPr>
          <w:rFonts w:ascii="Arial Narrow" w:hAnsi="Arial Narrow" w:cstheme="minorHAnsi"/>
        </w:rPr>
        <w:t>ing</w:t>
      </w:r>
      <w:r>
        <w:rPr>
          <w:rFonts w:ascii="Arial Narrow" w:hAnsi="Arial Narrow" w:cstheme="minorHAnsi"/>
        </w:rPr>
        <w:t xml:space="preserve"> equipment on the </w:t>
      </w:r>
      <w:proofErr w:type="gramStart"/>
      <w:r>
        <w:rPr>
          <w:rFonts w:ascii="Arial Narrow" w:hAnsi="Arial Narrow" w:cstheme="minorHAnsi"/>
        </w:rPr>
        <w:t>District’s</w:t>
      </w:r>
      <w:proofErr w:type="gramEnd"/>
      <w:r>
        <w:rPr>
          <w:rFonts w:ascii="Arial Narrow" w:hAnsi="Arial Narrow" w:cstheme="minorHAnsi"/>
        </w:rPr>
        <w:t xml:space="preserve"> water storage tanks. </w:t>
      </w:r>
      <w:r w:rsidR="007B5D64">
        <w:rPr>
          <w:rFonts w:ascii="Arial Narrow" w:hAnsi="Arial Narrow" w:cstheme="minorHAnsi"/>
        </w:rPr>
        <w:t xml:space="preserve">Mr. Finegan is preparing a </w:t>
      </w:r>
      <w:r>
        <w:rPr>
          <w:rFonts w:ascii="Arial Narrow" w:hAnsi="Arial Narrow" w:cstheme="minorHAnsi"/>
        </w:rPr>
        <w:t>R</w:t>
      </w:r>
      <w:r w:rsidR="007B5D64">
        <w:rPr>
          <w:rFonts w:ascii="Arial Narrow" w:hAnsi="Arial Narrow" w:cstheme="minorHAnsi"/>
        </w:rPr>
        <w:t xml:space="preserve">equest for Proposal in accordance with MGL Chapter 30B. </w:t>
      </w:r>
    </w:p>
    <w:p w14:paraId="6753715A" w14:textId="67F11EB9" w:rsidR="004A6EB9" w:rsidRPr="00801F29" w:rsidRDefault="004A6EB9" w:rsidP="00C61074">
      <w:pPr>
        <w:pStyle w:val="ListParagraph"/>
        <w:ind w:left="1440"/>
        <w:rPr>
          <w:rFonts w:ascii="Arial Narrow" w:hAnsi="Arial Narrow" w:cstheme="minorHAnsi"/>
          <w:strike/>
        </w:rPr>
      </w:pPr>
    </w:p>
    <w:p w14:paraId="7BDF1B4F" w14:textId="4806FD8E" w:rsidR="00AE36D2" w:rsidRPr="00C45F82" w:rsidRDefault="008D14BA" w:rsidP="00C61074">
      <w:pPr>
        <w:pStyle w:val="ListParagraph"/>
        <w:numPr>
          <w:ilvl w:val="0"/>
          <w:numId w:val="3"/>
        </w:numPr>
        <w:rPr>
          <w:rFonts w:ascii="Arial Narrow" w:hAnsi="Arial Narrow" w:cstheme="minorHAnsi"/>
        </w:rPr>
      </w:pPr>
      <w:r w:rsidRPr="00C45F82">
        <w:rPr>
          <w:rFonts w:ascii="Arial Narrow" w:hAnsi="Arial Narrow" w:cstheme="minorHAnsi"/>
        </w:rPr>
        <w:t xml:space="preserve">ANNUAL </w:t>
      </w:r>
      <w:r w:rsidR="00C45F82">
        <w:rPr>
          <w:rFonts w:ascii="Arial Narrow" w:hAnsi="Arial Narrow" w:cstheme="minorHAnsi"/>
        </w:rPr>
        <w:t xml:space="preserve">MEETING </w:t>
      </w:r>
      <w:r w:rsidR="00EC7E02">
        <w:rPr>
          <w:rFonts w:ascii="Arial Narrow" w:hAnsi="Arial Narrow" w:cstheme="minorHAnsi"/>
        </w:rPr>
        <w:t>REVIEW</w:t>
      </w:r>
    </w:p>
    <w:p w14:paraId="54E49F1F" w14:textId="1F74459E" w:rsidR="00F20B70" w:rsidRPr="009D17C9" w:rsidRDefault="00426342" w:rsidP="00535C99">
      <w:pPr>
        <w:pStyle w:val="ListParagraph"/>
        <w:numPr>
          <w:ilvl w:val="1"/>
          <w:numId w:val="19"/>
        </w:numPr>
        <w:rPr>
          <w:rFonts w:ascii="Arial Narrow" w:hAnsi="Arial Narrow" w:cstheme="minorHAnsi"/>
          <w:strike/>
        </w:rPr>
      </w:pPr>
      <w:r>
        <w:rPr>
          <w:rFonts w:ascii="Arial Narrow" w:hAnsi="Arial Narrow" w:cstheme="minorHAnsi"/>
        </w:rPr>
        <w:t xml:space="preserve">The Board </w:t>
      </w:r>
      <w:r w:rsidR="00E332A7">
        <w:rPr>
          <w:rFonts w:ascii="Arial Narrow" w:hAnsi="Arial Narrow" w:cstheme="minorHAnsi"/>
        </w:rPr>
        <w:t>review</w:t>
      </w:r>
      <w:r>
        <w:rPr>
          <w:rFonts w:ascii="Arial Narrow" w:hAnsi="Arial Narrow" w:cstheme="minorHAnsi"/>
        </w:rPr>
        <w:t>ed</w:t>
      </w:r>
      <w:r w:rsidR="00E332A7">
        <w:rPr>
          <w:rFonts w:ascii="Arial Narrow" w:hAnsi="Arial Narrow" w:cstheme="minorHAnsi"/>
        </w:rPr>
        <w:t xml:space="preserve"> and discuss</w:t>
      </w:r>
      <w:r>
        <w:rPr>
          <w:rFonts w:ascii="Arial Narrow" w:hAnsi="Arial Narrow" w:cstheme="minorHAnsi"/>
        </w:rPr>
        <w:t xml:space="preserve">ed the </w:t>
      </w:r>
      <w:r w:rsidR="00E332A7">
        <w:rPr>
          <w:rFonts w:ascii="Arial Narrow" w:hAnsi="Arial Narrow" w:cstheme="minorHAnsi"/>
        </w:rPr>
        <w:t>warrant articles</w:t>
      </w:r>
      <w:r>
        <w:rPr>
          <w:rFonts w:ascii="Arial Narrow" w:hAnsi="Arial Narrow" w:cstheme="minorHAnsi"/>
        </w:rPr>
        <w:t xml:space="preserve"> for the April 13, 2022</w:t>
      </w:r>
      <w:r w:rsidR="00036E20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</w:rPr>
        <w:t xml:space="preserve">Annual </w:t>
      </w:r>
      <w:r w:rsidR="000C40EA">
        <w:rPr>
          <w:rFonts w:ascii="Arial Narrow" w:hAnsi="Arial Narrow" w:cstheme="minorHAnsi"/>
        </w:rPr>
        <w:t>Meeting,</w:t>
      </w:r>
      <w:r>
        <w:rPr>
          <w:rFonts w:ascii="Arial Narrow" w:hAnsi="Arial Narrow" w:cstheme="minorHAnsi"/>
        </w:rPr>
        <w:t xml:space="preserve"> and </w:t>
      </w:r>
      <w:r w:rsidR="00E332A7">
        <w:rPr>
          <w:rFonts w:ascii="Arial Narrow" w:hAnsi="Arial Narrow" w:cstheme="minorHAnsi"/>
        </w:rPr>
        <w:t xml:space="preserve">the </w:t>
      </w:r>
      <w:proofErr w:type="gramStart"/>
      <w:r>
        <w:rPr>
          <w:rFonts w:ascii="Arial Narrow" w:hAnsi="Arial Narrow" w:cstheme="minorHAnsi"/>
        </w:rPr>
        <w:t>District’s</w:t>
      </w:r>
      <w:proofErr w:type="gramEnd"/>
      <w:r>
        <w:rPr>
          <w:rFonts w:ascii="Arial Narrow" w:hAnsi="Arial Narrow" w:cstheme="minorHAnsi"/>
        </w:rPr>
        <w:t xml:space="preserve"> 2021 Annual Reports.</w:t>
      </w:r>
      <w:r w:rsidR="00E332A7">
        <w:rPr>
          <w:rFonts w:ascii="Arial Narrow" w:hAnsi="Arial Narrow" w:cstheme="minorHAnsi"/>
        </w:rPr>
        <w:t xml:space="preserve"> </w:t>
      </w:r>
    </w:p>
    <w:p w14:paraId="49145B00" w14:textId="77777777" w:rsidR="009D17C9" w:rsidRPr="00C45F82" w:rsidRDefault="009D17C9" w:rsidP="009D17C9">
      <w:pPr>
        <w:pStyle w:val="ListParagraph"/>
        <w:ind w:left="1800"/>
        <w:rPr>
          <w:rFonts w:ascii="Arial Narrow" w:hAnsi="Arial Narrow" w:cstheme="minorHAnsi"/>
          <w:strike/>
        </w:rPr>
      </w:pPr>
    </w:p>
    <w:p w14:paraId="19935608" w14:textId="55F0FB76" w:rsidR="00C45F82" w:rsidRDefault="002E20D0" w:rsidP="00C61074">
      <w:pPr>
        <w:pStyle w:val="BodyTextInden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5AC9739B" w14:textId="7A21F3D3" w:rsidR="00BE2247" w:rsidRPr="00BE2247" w:rsidRDefault="00E332A7" w:rsidP="00036E20">
      <w:pPr>
        <w:pStyle w:val="BodyTextIndent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McMahon discussed the two current major projects taking place</w:t>
      </w:r>
      <w:r w:rsidR="00036E20">
        <w:rPr>
          <w:rFonts w:cstheme="minorHAnsi"/>
          <w:sz w:val="24"/>
          <w:szCs w:val="24"/>
        </w:rPr>
        <w:t xml:space="preserve"> with</w:t>
      </w:r>
      <w:r>
        <w:rPr>
          <w:rFonts w:cstheme="minorHAnsi"/>
          <w:sz w:val="24"/>
          <w:szCs w:val="24"/>
        </w:rPr>
        <w:t xml:space="preserve">in the </w:t>
      </w:r>
      <w:proofErr w:type="gramStart"/>
      <w:r>
        <w:rPr>
          <w:rFonts w:cstheme="minorHAnsi"/>
          <w:sz w:val="24"/>
          <w:szCs w:val="24"/>
        </w:rPr>
        <w:t>District</w:t>
      </w:r>
      <w:proofErr w:type="gramEnd"/>
      <w:r>
        <w:rPr>
          <w:rFonts w:cstheme="minorHAnsi"/>
          <w:sz w:val="24"/>
          <w:szCs w:val="24"/>
        </w:rPr>
        <w:t xml:space="preserve"> and </w:t>
      </w:r>
      <w:r w:rsidR="00036E20">
        <w:rPr>
          <w:rFonts w:cstheme="minorHAnsi"/>
          <w:sz w:val="24"/>
          <w:szCs w:val="24"/>
        </w:rPr>
        <w:t>invited</w:t>
      </w:r>
      <w:r>
        <w:rPr>
          <w:rFonts w:cstheme="minorHAnsi"/>
          <w:sz w:val="24"/>
          <w:szCs w:val="24"/>
        </w:rPr>
        <w:t xml:space="preserve"> commissioners </w:t>
      </w:r>
      <w:r w:rsidR="00036E20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act as liaison to each project; </w:t>
      </w:r>
      <w:r w:rsidR="00A46B61">
        <w:rPr>
          <w:rFonts w:cstheme="minorHAnsi"/>
          <w:sz w:val="24"/>
          <w:szCs w:val="24"/>
        </w:rPr>
        <w:t xml:space="preserve">attending and </w:t>
      </w:r>
      <w:r>
        <w:rPr>
          <w:rFonts w:cstheme="minorHAnsi"/>
          <w:sz w:val="24"/>
          <w:szCs w:val="24"/>
        </w:rPr>
        <w:t>participating in progress meetings and provid</w:t>
      </w:r>
      <w:r w:rsidR="00036E20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their experience to the project</w:t>
      </w:r>
      <w:r w:rsidR="00036E20">
        <w:rPr>
          <w:rFonts w:cstheme="minorHAnsi"/>
          <w:sz w:val="24"/>
          <w:szCs w:val="24"/>
        </w:rPr>
        <w:t xml:space="preserve">s. She proposed </w:t>
      </w:r>
      <w:r>
        <w:rPr>
          <w:rFonts w:cstheme="minorHAnsi"/>
          <w:sz w:val="24"/>
          <w:szCs w:val="24"/>
        </w:rPr>
        <w:t xml:space="preserve">Mr. Rondeau </w:t>
      </w:r>
      <w:r w:rsidR="00036E20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liaise </w:t>
      </w:r>
      <w:r w:rsidR="00036E20">
        <w:rPr>
          <w:rFonts w:cstheme="minorHAnsi"/>
          <w:sz w:val="24"/>
          <w:szCs w:val="24"/>
        </w:rPr>
        <w:t>on</w:t>
      </w:r>
      <w:r>
        <w:rPr>
          <w:rFonts w:cstheme="minorHAnsi"/>
          <w:sz w:val="24"/>
          <w:szCs w:val="24"/>
        </w:rPr>
        <w:t xml:space="preserve"> the Water Storage Tank Rehabilitation </w:t>
      </w:r>
      <w:r w:rsidR="00036E2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roject and Mr. Harrigan </w:t>
      </w:r>
      <w:r w:rsidR="00036E20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liaise </w:t>
      </w:r>
      <w:r w:rsidR="00036E20">
        <w:rPr>
          <w:rFonts w:cstheme="minorHAnsi"/>
          <w:sz w:val="24"/>
          <w:szCs w:val="24"/>
        </w:rPr>
        <w:t>on</w:t>
      </w:r>
      <w:r>
        <w:rPr>
          <w:rFonts w:cstheme="minorHAnsi"/>
          <w:sz w:val="24"/>
          <w:szCs w:val="24"/>
        </w:rPr>
        <w:t xml:space="preserve"> the Water Rate Study. </w:t>
      </w:r>
    </w:p>
    <w:p w14:paraId="084E7503" w14:textId="77777777" w:rsidR="00E332A7" w:rsidRDefault="00E332A7" w:rsidP="00E332A7">
      <w:pPr>
        <w:pStyle w:val="BodyTextIndent"/>
        <w:ind w:left="1800"/>
        <w:rPr>
          <w:rFonts w:cstheme="minorHAnsi"/>
          <w:sz w:val="24"/>
          <w:szCs w:val="24"/>
        </w:rPr>
      </w:pPr>
    </w:p>
    <w:p w14:paraId="0A4828F4" w14:textId="6050DF4C" w:rsidR="008C2C58" w:rsidRPr="00C45F82" w:rsidRDefault="00BC09C7" w:rsidP="00C61074">
      <w:pPr>
        <w:pStyle w:val="BodyTextInden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45F82">
        <w:rPr>
          <w:rFonts w:cstheme="minorHAnsi"/>
          <w:sz w:val="24"/>
          <w:szCs w:val="24"/>
        </w:rPr>
        <w:t>ADJOURNMENT</w:t>
      </w:r>
    </w:p>
    <w:p w14:paraId="0D57E18D" w14:textId="1F31FB3B" w:rsidR="008C2C58" w:rsidRPr="00C45F82" w:rsidRDefault="00BC09C7" w:rsidP="00C61074">
      <w:pPr>
        <w:pStyle w:val="BodyTextIndent"/>
        <w:ind w:left="1440"/>
        <w:rPr>
          <w:rFonts w:cstheme="minorHAnsi"/>
          <w:sz w:val="24"/>
          <w:szCs w:val="24"/>
        </w:rPr>
      </w:pPr>
      <w:r w:rsidRPr="00C45F82">
        <w:rPr>
          <w:rFonts w:cstheme="minorHAnsi"/>
          <w:sz w:val="24"/>
          <w:szCs w:val="24"/>
        </w:rPr>
        <w:t xml:space="preserve">A motion was </w:t>
      </w:r>
      <w:r w:rsidR="006C7FFA" w:rsidRPr="00C45F82">
        <w:rPr>
          <w:rFonts w:cstheme="minorHAnsi"/>
          <w:sz w:val="24"/>
          <w:szCs w:val="24"/>
        </w:rPr>
        <w:t>made</w:t>
      </w:r>
      <w:r w:rsidR="001E7A44" w:rsidRPr="00C45F82">
        <w:rPr>
          <w:rFonts w:cstheme="minorHAnsi"/>
          <w:sz w:val="24"/>
          <w:szCs w:val="24"/>
        </w:rPr>
        <w:t xml:space="preserve"> and seconded</w:t>
      </w:r>
      <w:r w:rsidR="006C7FFA" w:rsidRPr="00C45F82">
        <w:rPr>
          <w:rFonts w:cstheme="minorHAnsi"/>
          <w:sz w:val="24"/>
          <w:szCs w:val="24"/>
        </w:rPr>
        <w:t>,</w:t>
      </w:r>
      <w:r w:rsidRPr="00C45F82">
        <w:rPr>
          <w:rFonts w:cstheme="minorHAnsi"/>
          <w:sz w:val="24"/>
          <w:szCs w:val="24"/>
        </w:rPr>
        <w:t xml:space="preserve"> and </w:t>
      </w:r>
      <w:r w:rsidR="00286A99" w:rsidRPr="00C45F82">
        <w:rPr>
          <w:rFonts w:cstheme="minorHAnsi"/>
          <w:sz w:val="24"/>
          <w:szCs w:val="24"/>
        </w:rPr>
        <w:t xml:space="preserve">it was unanimously voted </w:t>
      </w:r>
      <w:r w:rsidRPr="00C45F82">
        <w:rPr>
          <w:rFonts w:cstheme="minorHAnsi"/>
          <w:sz w:val="24"/>
          <w:szCs w:val="24"/>
        </w:rPr>
        <w:t xml:space="preserve">to adjourn at </w:t>
      </w:r>
      <w:r w:rsidR="00B52746">
        <w:rPr>
          <w:rFonts w:cstheme="minorHAnsi"/>
          <w:sz w:val="24"/>
          <w:szCs w:val="24"/>
        </w:rPr>
        <w:t>8</w:t>
      </w:r>
      <w:r w:rsidRPr="00C45F82">
        <w:rPr>
          <w:rFonts w:cstheme="minorHAnsi"/>
          <w:sz w:val="24"/>
          <w:szCs w:val="24"/>
        </w:rPr>
        <w:t>:</w:t>
      </w:r>
      <w:r w:rsidR="00B52746">
        <w:rPr>
          <w:rFonts w:cstheme="minorHAnsi"/>
          <w:sz w:val="24"/>
          <w:szCs w:val="24"/>
        </w:rPr>
        <w:t>3</w:t>
      </w:r>
      <w:r w:rsidR="00E332A7">
        <w:rPr>
          <w:rFonts w:cstheme="minorHAnsi"/>
          <w:sz w:val="24"/>
          <w:szCs w:val="24"/>
        </w:rPr>
        <w:t>0</w:t>
      </w:r>
      <w:r w:rsidRPr="00C45F82">
        <w:rPr>
          <w:rFonts w:cstheme="minorHAnsi"/>
          <w:sz w:val="24"/>
          <w:szCs w:val="24"/>
        </w:rPr>
        <w:t xml:space="preserve"> pm.</w:t>
      </w:r>
    </w:p>
    <w:p w14:paraId="22958098" w14:textId="55B445E6" w:rsidR="008C2C58" w:rsidRPr="00C61074" w:rsidRDefault="00075ED8" w:rsidP="00C61074">
      <w:pPr>
        <w:pStyle w:val="BodyTextIndent"/>
        <w:spacing w:before="100" w:beforeAutospacing="1" w:after="100" w:afterAutospacing="1"/>
        <w:ind w:left="1440"/>
        <w:rPr>
          <w:rFonts w:cstheme="minorHAnsi"/>
          <w:sz w:val="24"/>
          <w:szCs w:val="24"/>
        </w:rPr>
      </w:pPr>
      <w:r w:rsidRPr="00C45F82">
        <w:rPr>
          <w:rFonts w:cstheme="minorHAnsi"/>
          <w:sz w:val="24"/>
          <w:szCs w:val="24"/>
        </w:rPr>
        <w:t>Respectfully submitted,</w:t>
      </w:r>
      <w:r w:rsidR="00870E87">
        <w:rPr>
          <w:rFonts w:cstheme="minorHAnsi"/>
          <w:sz w:val="24"/>
          <w:szCs w:val="24"/>
        </w:rPr>
        <w:br/>
      </w:r>
      <w:r w:rsidRPr="00C61074">
        <w:rPr>
          <w:rFonts w:cstheme="minorHAnsi"/>
          <w:sz w:val="24"/>
          <w:szCs w:val="24"/>
        </w:rPr>
        <w:t>Carolyn Umbach</w:t>
      </w:r>
    </w:p>
    <w:sectPr w:rsidR="008C2C58" w:rsidRPr="00C61074" w:rsidSect="00F55FC7">
      <w:headerReference w:type="default" r:id="rId8"/>
      <w:pgSz w:w="12240" w:h="15840"/>
      <w:pgMar w:top="1440" w:right="1260" w:bottom="1440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7660" w14:textId="77777777" w:rsidR="00604760" w:rsidRDefault="00604760">
      <w:r>
        <w:separator/>
      </w:r>
    </w:p>
  </w:endnote>
  <w:endnote w:type="continuationSeparator" w:id="0">
    <w:p w14:paraId="0A842645" w14:textId="77777777" w:rsidR="00604760" w:rsidRDefault="0060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6C55" w14:textId="77777777" w:rsidR="00604760" w:rsidRDefault="00604760">
      <w:r>
        <w:separator/>
      </w:r>
    </w:p>
  </w:footnote>
  <w:footnote w:type="continuationSeparator" w:id="0">
    <w:p w14:paraId="06CA861D" w14:textId="77777777" w:rsidR="00604760" w:rsidRDefault="0060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1DC" w14:textId="527C84A8" w:rsidR="00F55EE8" w:rsidRDefault="00F55EE8">
    <w:pPr>
      <w:pStyle w:val="Header"/>
      <w:ind w:left="-1170"/>
      <w:rPr>
        <w:smallCaps/>
        <w:color w:val="FFFFFF" w:themeColor="background1"/>
        <w:sz w:val="36"/>
      </w:rPr>
    </w:pPr>
  </w:p>
  <w:p w14:paraId="74956AAE" w14:textId="77777777" w:rsidR="00F55EE8" w:rsidRDefault="00F55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6380"/>
    <w:multiLevelType w:val="hybridMultilevel"/>
    <w:tmpl w:val="BDB0C2D4"/>
    <w:lvl w:ilvl="0" w:tplc="D93083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762867A" w:tentative="1">
      <w:start w:val="1"/>
      <w:numFmt w:val="lowerLetter"/>
      <w:lvlText w:val="%2."/>
      <w:lvlJc w:val="left"/>
      <w:pPr>
        <w:ind w:left="1440" w:hanging="360"/>
      </w:pPr>
    </w:lvl>
    <w:lvl w:ilvl="2" w:tplc="69B26CE8" w:tentative="1">
      <w:start w:val="1"/>
      <w:numFmt w:val="lowerRoman"/>
      <w:lvlText w:val="%3."/>
      <w:lvlJc w:val="right"/>
      <w:pPr>
        <w:ind w:left="2160" w:hanging="180"/>
      </w:pPr>
    </w:lvl>
    <w:lvl w:ilvl="3" w:tplc="8B40B366" w:tentative="1">
      <w:start w:val="1"/>
      <w:numFmt w:val="decimal"/>
      <w:lvlText w:val="%4."/>
      <w:lvlJc w:val="left"/>
      <w:pPr>
        <w:ind w:left="2880" w:hanging="360"/>
      </w:pPr>
    </w:lvl>
    <w:lvl w:ilvl="4" w:tplc="EA7661F4" w:tentative="1">
      <w:start w:val="1"/>
      <w:numFmt w:val="lowerLetter"/>
      <w:lvlText w:val="%5."/>
      <w:lvlJc w:val="left"/>
      <w:pPr>
        <w:ind w:left="3600" w:hanging="360"/>
      </w:pPr>
    </w:lvl>
    <w:lvl w:ilvl="5" w:tplc="53B4A8A2" w:tentative="1">
      <w:start w:val="1"/>
      <w:numFmt w:val="lowerRoman"/>
      <w:lvlText w:val="%6."/>
      <w:lvlJc w:val="right"/>
      <w:pPr>
        <w:ind w:left="4320" w:hanging="180"/>
      </w:pPr>
    </w:lvl>
    <w:lvl w:ilvl="6" w:tplc="E13C413A" w:tentative="1">
      <w:start w:val="1"/>
      <w:numFmt w:val="decimal"/>
      <w:lvlText w:val="%7."/>
      <w:lvlJc w:val="left"/>
      <w:pPr>
        <w:ind w:left="5040" w:hanging="360"/>
      </w:pPr>
    </w:lvl>
    <w:lvl w:ilvl="7" w:tplc="D87CAF1C" w:tentative="1">
      <w:start w:val="1"/>
      <w:numFmt w:val="lowerLetter"/>
      <w:lvlText w:val="%8."/>
      <w:lvlJc w:val="left"/>
      <w:pPr>
        <w:ind w:left="5760" w:hanging="360"/>
      </w:pPr>
    </w:lvl>
    <w:lvl w:ilvl="8" w:tplc="3440F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122E"/>
    <w:multiLevelType w:val="hybridMultilevel"/>
    <w:tmpl w:val="65FCCF88"/>
    <w:lvl w:ilvl="0" w:tplc="52DE9A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9C6AC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66DF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5244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E898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A04B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87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8EFB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BE71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590A6A"/>
    <w:multiLevelType w:val="hybridMultilevel"/>
    <w:tmpl w:val="92928D3A"/>
    <w:lvl w:ilvl="0" w:tplc="51F0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20939E">
      <w:start w:val="1"/>
      <w:numFmt w:val="lowerLetter"/>
      <w:lvlText w:val="%2."/>
      <w:lvlJc w:val="left"/>
      <w:pPr>
        <w:ind w:left="180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941FA"/>
    <w:multiLevelType w:val="multilevel"/>
    <w:tmpl w:val="8DC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20F7E"/>
    <w:multiLevelType w:val="hybridMultilevel"/>
    <w:tmpl w:val="2310A38E"/>
    <w:lvl w:ilvl="0" w:tplc="06064E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7C8A6D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636B20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194C3A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D40AE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770922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07A78C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DB602A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716C31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385E44"/>
    <w:multiLevelType w:val="hybridMultilevel"/>
    <w:tmpl w:val="36EEA512"/>
    <w:lvl w:ilvl="0" w:tplc="353484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0605B0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DD4808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2A86F0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F10E6D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BA4B8D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724435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E2CE3A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EE6305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B623C6"/>
    <w:multiLevelType w:val="hybridMultilevel"/>
    <w:tmpl w:val="11ECD8BE"/>
    <w:lvl w:ilvl="0" w:tplc="9E327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40F1BC" w:tentative="1">
      <w:start w:val="1"/>
      <w:numFmt w:val="lowerLetter"/>
      <w:lvlText w:val="%2."/>
      <w:lvlJc w:val="left"/>
      <w:pPr>
        <w:ind w:left="1800" w:hanging="360"/>
      </w:pPr>
    </w:lvl>
    <w:lvl w:ilvl="2" w:tplc="39E09746" w:tentative="1">
      <w:start w:val="1"/>
      <w:numFmt w:val="lowerRoman"/>
      <w:lvlText w:val="%3."/>
      <w:lvlJc w:val="right"/>
      <w:pPr>
        <w:ind w:left="2520" w:hanging="180"/>
      </w:pPr>
    </w:lvl>
    <w:lvl w:ilvl="3" w:tplc="CF80F686" w:tentative="1">
      <w:start w:val="1"/>
      <w:numFmt w:val="decimal"/>
      <w:lvlText w:val="%4."/>
      <w:lvlJc w:val="left"/>
      <w:pPr>
        <w:ind w:left="3240" w:hanging="360"/>
      </w:pPr>
    </w:lvl>
    <w:lvl w:ilvl="4" w:tplc="F39C311E" w:tentative="1">
      <w:start w:val="1"/>
      <w:numFmt w:val="lowerLetter"/>
      <w:lvlText w:val="%5."/>
      <w:lvlJc w:val="left"/>
      <w:pPr>
        <w:ind w:left="3960" w:hanging="360"/>
      </w:pPr>
    </w:lvl>
    <w:lvl w:ilvl="5" w:tplc="BDDE64D4" w:tentative="1">
      <w:start w:val="1"/>
      <w:numFmt w:val="lowerRoman"/>
      <w:lvlText w:val="%6."/>
      <w:lvlJc w:val="right"/>
      <w:pPr>
        <w:ind w:left="4680" w:hanging="180"/>
      </w:pPr>
    </w:lvl>
    <w:lvl w:ilvl="6" w:tplc="9012976E" w:tentative="1">
      <w:start w:val="1"/>
      <w:numFmt w:val="decimal"/>
      <w:lvlText w:val="%7."/>
      <w:lvlJc w:val="left"/>
      <w:pPr>
        <w:ind w:left="5400" w:hanging="360"/>
      </w:pPr>
    </w:lvl>
    <w:lvl w:ilvl="7" w:tplc="F134ECA6" w:tentative="1">
      <w:start w:val="1"/>
      <w:numFmt w:val="lowerLetter"/>
      <w:lvlText w:val="%8."/>
      <w:lvlJc w:val="left"/>
      <w:pPr>
        <w:ind w:left="6120" w:hanging="360"/>
      </w:pPr>
    </w:lvl>
    <w:lvl w:ilvl="8" w:tplc="2C96D6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70776"/>
    <w:multiLevelType w:val="hybridMultilevel"/>
    <w:tmpl w:val="ED28A45C"/>
    <w:lvl w:ilvl="0" w:tplc="10F857DE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5BD68192" w:tentative="1">
      <w:start w:val="1"/>
      <w:numFmt w:val="lowerLetter"/>
      <w:lvlText w:val="%2."/>
      <w:lvlJc w:val="left"/>
      <w:pPr>
        <w:ind w:left="1440" w:hanging="360"/>
      </w:pPr>
    </w:lvl>
    <w:lvl w:ilvl="2" w:tplc="40AEA024" w:tentative="1">
      <w:start w:val="1"/>
      <w:numFmt w:val="lowerRoman"/>
      <w:lvlText w:val="%3."/>
      <w:lvlJc w:val="right"/>
      <w:pPr>
        <w:ind w:left="2160" w:hanging="180"/>
      </w:pPr>
    </w:lvl>
    <w:lvl w:ilvl="3" w:tplc="3008EC40" w:tentative="1">
      <w:start w:val="1"/>
      <w:numFmt w:val="decimal"/>
      <w:lvlText w:val="%4."/>
      <w:lvlJc w:val="left"/>
      <w:pPr>
        <w:ind w:left="2880" w:hanging="360"/>
      </w:pPr>
    </w:lvl>
    <w:lvl w:ilvl="4" w:tplc="E6C843BE" w:tentative="1">
      <w:start w:val="1"/>
      <w:numFmt w:val="lowerLetter"/>
      <w:lvlText w:val="%5."/>
      <w:lvlJc w:val="left"/>
      <w:pPr>
        <w:ind w:left="3600" w:hanging="360"/>
      </w:pPr>
    </w:lvl>
    <w:lvl w:ilvl="5" w:tplc="4B10F318" w:tentative="1">
      <w:start w:val="1"/>
      <w:numFmt w:val="lowerRoman"/>
      <w:lvlText w:val="%6."/>
      <w:lvlJc w:val="right"/>
      <w:pPr>
        <w:ind w:left="4320" w:hanging="180"/>
      </w:pPr>
    </w:lvl>
    <w:lvl w:ilvl="6" w:tplc="80281F48" w:tentative="1">
      <w:start w:val="1"/>
      <w:numFmt w:val="decimal"/>
      <w:lvlText w:val="%7."/>
      <w:lvlJc w:val="left"/>
      <w:pPr>
        <w:ind w:left="5040" w:hanging="360"/>
      </w:pPr>
    </w:lvl>
    <w:lvl w:ilvl="7" w:tplc="8B803DCA" w:tentative="1">
      <w:start w:val="1"/>
      <w:numFmt w:val="lowerLetter"/>
      <w:lvlText w:val="%8."/>
      <w:lvlJc w:val="left"/>
      <w:pPr>
        <w:ind w:left="5760" w:hanging="360"/>
      </w:pPr>
    </w:lvl>
    <w:lvl w:ilvl="8" w:tplc="D8ACC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B71C3"/>
    <w:multiLevelType w:val="hybridMultilevel"/>
    <w:tmpl w:val="1572224A"/>
    <w:lvl w:ilvl="0" w:tplc="69AAFF5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944D2"/>
    <w:multiLevelType w:val="hybridMultilevel"/>
    <w:tmpl w:val="DA966FD8"/>
    <w:lvl w:ilvl="0" w:tplc="F29257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C0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3BCECC7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AE61C2E"/>
    <w:multiLevelType w:val="hybridMultilevel"/>
    <w:tmpl w:val="6A863668"/>
    <w:lvl w:ilvl="0" w:tplc="8F8ED5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4BA15C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39E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CC2FC6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EDC307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F62D88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D0E0B3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3FAD49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F48A61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9F3AD5"/>
    <w:multiLevelType w:val="hybridMultilevel"/>
    <w:tmpl w:val="7430F9D6"/>
    <w:lvl w:ilvl="0" w:tplc="1374BD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908F3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302EBC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DE6F4F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51E6DA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72151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98EB3F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E465B3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F2AD2C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AD0C9D"/>
    <w:multiLevelType w:val="hybridMultilevel"/>
    <w:tmpl w:val="4CDE6FBC"/>
    <w:lvl w:ilvl="0" w:tplc="E9980A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062BCC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B8E802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2803C2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0289F4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CD497A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E60C7D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7A0347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F92BB5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6621D83"/>
    <w:multiLevelType w:val="hybridMultilevel"/>
    <w:tmpl w:val="BBC04EBC"/>
    <w:lvl w:ilvl="0" w:tplc="08421C4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64BE6212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DE562B0E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C3409B4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B75E2110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EB302DB6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21E941A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AF8B864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88F8121E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7B7288A"/>
    <w:multiLevelType w:val="hybridMultilevel"/>
    <w:tmpl w:val="E1DEC39A"/>
    <w:lvl w:ilvl="0" w:tplc="906C071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E58CE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8E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0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CA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A0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ED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6F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4E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A2043"/>
    <w:multiLevelType w:val="hybridMultilevel"/>
    <w:tmpl w:val="B3AE9FB6"/>
    <w:lvl w:ilvl="0" w:tplc="0DD05CA4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7B6A"/>
    <w:multiLevelType w:val="hybridMultilevel"/>
    <w:tmpl w:val="DE5886F8"/>
    <w:lvl w:ilvl="0" w:tplc="571AD0A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4F329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4459D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D480B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E7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AA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E2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8F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A9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A70F5"/>
    <w:multiLevelType w:val="hybridMultilevel"/>
    <w:tmpl w:val="EE9A4CC4"/>
    <w:lvl w:ilvl="0" w:tplc="4B2C5C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448CFE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7763FAE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7D628AB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C7A4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EC33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9C80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9423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4A3F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DA3247"/>
    <w:multiLevelType w:val="hybridMultilevel"/>
    <w:tmpl w:val="0504D11A"/>
    <w:lvl w:ilvl="0" w:tplc="8D60182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FD49D3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B85E8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AD6D6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EA05D2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502B6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CC0389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1FEDB9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21F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D23D47"/>
    <w:multiLevelType w:val="hybridMultilevel"/>
    <w:tmpl w:val="FE76C396"/>
    <w:lvl w:ilvl="0" w:tplc="DF7AF01C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3CAD8EA" w:tentative="1">
      <w:start w:val="1"/>
      <w:numFmt w:val="lowerLetter"/>
      <w:lvlText w:val="%2."/>
      <w:lvlJc w:val="left"/>
      <w:pPr>
        <w:ind w:left="1440" w:hanging="360"/>
      </w:pPr>
    </w:lvl>
    <w:lvl w:ilvl="2" w:tplc="2912EAE6" w:tentative="1">
      <w:start w:val="1"/>
      <w:numFmt w:val="lowerRoman"/>
      <w:lvlText w:val="%3."/>
      <w:lvlJc w:val="right"/>
      <w:pPr>
        <w:ind w:left="2160" w:hanging="180"/>
      </w:pPr>
    </w:lvl>
    <w:lvl w:ilvl="3" w:tplc="FC027200" w:tentative="1">
      <w:start w:val="1"/>
      <w:numFmt w:val="decimal"/>
      <w:lvlText w:val="%4."/>
      <w:lvlJc w:val="left"/>
      <w:pPr>
        <w:ind w:left="2880" w:hanging="360"/>
      </w:pPr>
    </w:lvl>
    <w:lvl w:ilvl="4" w:tplc="F4D67F52" w:tentative="1">
      <w:start w:val="1"/>
      <w:numFmt w:val="lowerLetter"/>
      <w:lvlText w:val="%5."/>
      <w:lvlJc w:val="left"/>
      <w:pPr>
        <w:ind w:left="3600" w:hanging="360"/>
      </w:pPr>
    </w:lvl>
    <w:lvl w:ilvl="5" w:tplc="D4C29986" w:tentative="1">
      <w:start w:val="1"/>
      <w:numFmt w:val="lowerRoman"/>
      <w:lvlText w:val="%6."/>
      <w:lvlJc w:val="right"/>
      <w:pPr>
        <w:ind w:left="4320" w:hanging="180"/>
      </w:pPr>
    </w:lvl>
    <w:lvl w:ilvl="6" w:tplc="21481EBE" w:tentative="1">
      <w:start w:val="1"/>
      <w:numFmt w:val="decimal"/>
      <w:lvlText w:val="%7."/>
      <w:lvlJc w:val="left"/>
      <w:pPr>
        <w:ind w:left="5040" w:hanging="360"/>
      </w:pPr>
    </w:lvl>
    <w:lvl w:ilvl="7" w:tplc="D7789028" w:tentative="1">
      <w:start w:val="1"/>
      <w:numFmt w:val="lowerLetter"/>
      <w:lvlText w:val="%8."/>
      <w:lvlJc w:val="left"/>
      <w:pPr>
        <w:ind w:left="5760" w:hanging="360"/>
      </w:pPr>
    </w:lvl>
    <w:lvl w:ilvl="8" w:tplc="F35475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25505">
    <w:abstractNumId w:val="19"/>
  </w:num>
  <w:num w:numId="2" w16cid:durableId="1325667413">
    <w:abstractNumId w:val="7"/>
  </w:num>
  <w:num w:numId="3" w16cid:durableId="209658396">
    <w:abstractNumId w:val="17"/>
  </w:num>
  <w:num w:numId="4" w16cid:durableId="63452400">
    <w:abstractNumId w:val="5"/>
  </w:num>
  <w:num w:numId="5" w16cid:durableId="398599667">
    <w:abstractNumId w:val="13"/>
  </w:num>
  <w:num w:numId="6" w16cid:durableId="1321228201">
    <w:abstractNumId w:val="1"/>
  </w:num>
  <w:num w:numId="7" w16cid:durableId="291835259">
    <w:abstractNumId w:val="6"/>
  </w:num>
  <w:num w:numId="8" w16cid:durableId="1735077676">
    <w:abstractNumId w:val="0"/>
  </w:num>
  <w:num w:numId="9" w16cid:durableId="1901596134">
    <w:abstractNumId w:val="14"/>
  </w:num>
  <w:num w:numId="10" w16cid:durableId="1635520196">
    <w:abstractNumId w:val="16"/>
  </w:num>
  <w:num w:numId="11" w16cid:durableId="1169518761">
    <w:abstractNumId w:val="4"/>
  </w:num>
  <w:num w:numId="12" w16cid:durableId="888614406">
    <w:abstractNumId w:val="10"/>
  </w:num>
  <w:num w:numId="13" w16cid:durableId="1312369242">
    <w:abstractNumId w:val="11"/>
  </w:num>
  <w:num w:numId="14" w16cid:durableId="42751946">
    <w:abstractNumId w:val="18"/>
  </w:num>
  <w:num w:numId="15" w16cid:durableId="947932498">
    <w:abstractNumId w:val="12"/>
  </w:num>
  <w:num w:numId="16" w16cid:durableId="1109933451">
    <w:abstractNumId w:val="9"/>
  </w:num>
  <w:num w:numId="17" w16cid:durableId="864515410">
    <w:abstractNumId w:val="3"/>
  </w:num>
  <w:num w:numId="18" w16cid:durableId="1761564901">
    <w:abstractNumId w:val="15"/>
  </w:num>
  <w:num w:numId="19" w16cid:durableId="905916273">
    <w:abstractNumId w:val="2"/>
  </w:num>
  <w:num w:numId="20" w16cid:durableId="1647275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8A"/>
    <w:rsid w:val="000036F1"/>
    <w:rsid w:val="000061D5"/>
    <w:rsid w:val="0002098D"/>
    <w:rsid w:val="00034100"/>
    <w:rsid w:val="00036C5F"/>
    <w:rsid w:val="00036E20"/>
    <w:rsid w:val="000419C0"/>
    <w:rsid w:val="00045CFF"/>
    <w:rsid w:val="00046BD2"/>
    <w:rsid w:val="00051913"/>
    <w:rsid w:val="00056CFF"/>
    <w:rsid w:val="000603EA"/>
    <w:rsid w:val="00063DF4"/>
    <w:rsid w:val="00066258"/>
    <w:rsid w:val="00070B16"/>
    <w:rsid w:val="00075ED8"/>
    <w:rsid w:val="000774A1"/>
    <w:rsid w:val="00082376"/>
    <w:rsid w:val="00082DD5"/>
    <w:rsid w:val="00085171"/>
    <w:rsid w:val="0009281F"/>
    <w:rsid w:val="00093054"/>
    <w:rsid w:val="0009378C"/>
    <w:rsid w:val="00095B30"/>
    <w:rsid w:val="000972F1"/>
    <w:rsid w:val="000A1B88"/>
    <w:rsid w:val="000A4082"/>
    <w:rsid w:val="000A5EBB"/>
    <w:rsid w:val="000B048E"/>
    <w:rsid w:val="000B600A"/>
    <w:rsid w:val="000B616E"/>
    <w:rsid w:val="000B71E4"/>
    <w:rsid w:val="000C1207"/>
    <w:rsid w:val="000C40EA"/>
    <w:rsid w:val="000C6F4A"/>
    <w:rsid w:val="000D029E"/>
    <w:rsid w:val="000D7319"/>
    <w:rsid w:val="000E2EE6"/>
    <w:rsid w:val="000E73B8"/>
    <w:rsid w:val="00112D84"/>
    <w:rsid w:val="001215D8"/>
    <w:rsid w:val="001241F1"/>
    <w:rsid w:val="00126C15"/>
    <w:rsid w:val="0013333C"/>
    <w:rsid w:val="00135205"/>
    <w:rsid w:val="00135661"/>
    <w:rsid w:val="001417A1"/>
    <w:rsid w:val="00147984"/>
    <w:rsid w:val="00152C66"/>
    <w:rsid w:val="00161A41"/>
    <w:rsid w:val="00161CB4"/>
    <w:rsid w:val="00172277"/>
    <w:rsid w:val="00175ED4"/>
    <w:rsid w:val="00176DB7"/>
    <w:rsid w:val="00187F33"/>
    <w:rsid w:val="001902E7"/>
    <w:rsid w:val="001B254D"/>
    <w:rsid w:val="001C09A1"/>
    <w:rsid w:val="001C4E94"/>
    <w:rsid w:val="001D2142"/>
    <w:rsid w:val="001D39E1"/>
    <w:rsid w:val="001E01BD"/>
    <w:rsid w:val="001E144C"/>
    <w:rsid w:val="001E67EC"/>
    <w:rsid w:val="001E7A44"/>
    <w:rsid w:val="001F3439"/>
    <w:rsid w:val="0020112B"/>
    <w:rsid w:val="00204E11"/>
    <w:rsid w:val="00206C17"/>
    <w:rsid w:val="00211E92"/>
    <w:rsid w:val="0021208F"/>
    <w:rsid w:val="00214D2D"/>
    <w:rsid w:val="0021550D"/>
    <w:rsid w:val="002241AB"/>
    <w:rsid w:val="00232110"/>
    <w:rsid w:val="002335D2"/>
    <w:rsid w:val="00234FB7"/>
    <w:rsid w:val="00235EA3"/>
    <w:rsid w:val="00244601"/>
    <w:rsid w:val="00247CAE"/>
    <w:rsid w:val="0025155B"/>
    <w:rsid w:val="00254357"/>
    <w:rsid w:val="00266ACD"/>
    <w:rsid w:val="00272741"/>
    <w:rsid w:val="00273890"/>
    <w:rsid w:val="0027573D"/>
    <w:rsid w:val="00277F01"/>
    <w:rsid w:val="002822E6"/>
    <w:rsid w:val="00286A99"/>
    <w:rsid w:val="0029161E"/>
    <w:rsid w:val="002A40FD"/>
    <w:rsid w:val="002A4F30"/>
    <w:rsid w:val="002B6017"/>
    <w:rsid w:val="002B743D"/>
    <w:rsid w:val="002C2D0A"/>
    <w:rsid w:val="002D504F"/>
    <w:rsid w:val="002E20D0"/>
    <w:rsid w:val="002E4D6F"/>
    <w:rsid w:val="002F42E4"/>
    <w:rsid w:val="002F708D"/>
    <w:rsid w:val="003056C9"/>
    <w:rsid w:val="00312185"/>
    <w:rsid w:val="00315DFB"/>
    <w:rsid w:val="00341688"/>
    <w:rsid w:val="003525AD"/>
    <w:rsid w:val="00356F45"/>
    <w:rsid w:val="0036527A"/>
    <w:rsid w:val="00366267"/>
    <w:rsid w:val="00367204"/>
    <w:rsid w:val="0036745C"/>
    <w:rsid w:val="00370E14"/>
    <w:rsid w:val="00371BC9"/>
    <w:rsid w:val="003725E9"/>
    <w:rsid w:val="0038162E"/>
    <w:rsid w:val="00382973"/>
    <w:rsid w:val="003870C2"/>
    <w:rsid w:val="003877B2"/>
    <w:rsid w:val="0039348C"/>
    <w:rsid w:val="00394A5A"/>
    <w:rsid w:val="003968F7"/>
    <w:rsid w:val="003A74E8"/>
    <w:rsid w:val="003B3362"/>
    <w:rsid w:val="003B5107"/>
    <w:rsid w:val="003C3F94"/>
    <w:rsid w:val="003C4853"/>
    <w:rsid w:val="003C5287"/>
    <w:rsid w:val="003C671B"/>
    <w:rsid w:val="003E16F6"/>
    <w:rsid w:val="003E7817"/>
    <w:rsid w:val="003F062F"/>
    <w:rsid w:val="003F1C8B"/>
    <w:rsid w:val="003F5B6B"/>
    <w:rsid w:val="003F5F5E"/>
    <w:rsid w:val="004009EA"/>
    <w:rsid w:val="00400F39"/>
    <w:rsid w:val="004067B0"/>
    <w:rsid w:val="00406AAB"/>
    <w:rsid w:val="004075E6"/>
    <w:rsid w:val="00426342"/>
    <w:rsid w:val="00437C92"/>
    <w:rsid w:val="004410C8"/>
    <w:rsid w:val="00443F1F"/>
    <w:rsid w:val="00444E3E"/>
    <w:rsid w:val="0045465A"/>
    <w:rsid w:val="00463645"/>
    <w:rsid w:val="00463A22"/>
    <w:rsid w:val="00465071"/>
    <w:rsid w:val="00473446"/>
    <w:rsid w:val="00494044"/>
    <w:rsid w:val="004A6B8F"/>
    <w:rsid w:val="004A6EB9"/>
    <w:rsid w:val="004B2DC3"/>
    <w:rsid w:val="004B4471"/>
    <w:rsid w:val="004B7C08"/>
    <w:rsid w:val="004D5785"/>
    <w:rsid w:val="004D6945"/>
    <w:rsid w:val="004D7123"/>
    <w:rsid w:val="004E5D45"/>
    <w:rsid w:val="004F0E5D"/>
    <w:rsid w:val="004F59A0"/>
    <w:rsid w:val="0050159A"/>
    <w:rsid w:val="00507AE6"/>
    <w:rsid w:val="00512B14"/>
    <w:rsid w:val="00512B3A"/>
    <w:rsid w:val="00513B28"/>
    <w:rsid w:val="00522FCE"/>
    <w:rsid w:val="0052333E"/>
    <w:rsid w:val="005359D7"/>
    <w:rsid w:val="00540BCD"/>
    <w:rsid w:val="00551443"/>
    <w:rsid w:val="00554E91"/>
    <w:rsid w:val="00557315"/>
    <w:rsid w:val="00562B85"/>
    <w:rsid w:val="00562BAE"/>
    <w:rsid w:val="00570232"/>
    <w:rsid w:val="00572B9B"/>
    <w:rsid w:val="005773EA"/>
    <w:rsid w:val="00591108"/>
    <w:rsid w:val="005925ED"/>
    <w:rsid w:val="0059364C"/>
    <w:rsid w:val="00595416"/>
    <w:rsid w:val="00597A69"/>
    <w:rsid w:val="005A14BA"/>
    <w:rsid w:val="005A525A"/>
    <w:rsid w:val="005A78DE"/>
    <w:rsid w:val="005C0308"/>
    <w:rsid w:val="005C2969"/>
    <w:rsid w:val="005C454C"/>
    <w:rsid w:val="005C625A"/>
    <w:rsid w:val="005C683B"/>
    <w:rsid w:val="005D119C"/>
    <w:rsid w:val="005D1F33"/>
    <w:rsid w:val="005D439C"/>
    <w:rsid w:val="005D6863"/>
    <w:rsid w:val="005E0469"/>
    <w:rsid w:val="005E1573"/>
    <w:rsid w:val="00604760"/>
    <w:rsid w:val="0060671F"/>
    <w:rsid w:val="0061521B"/>
    <w:rsid w:val="006179C0"/>
    <w:rsid w:val="00626917"/>
    <w:rsid w:val="00627C7F"/>
    <w:rsid w:val="0063754E"/>
    <w:rsid w:val="00641774"/>
    <w:rsid w:val="00656AED"/>
    <w:rsid w:val="00657BD5"/>
    <w:rsid w:val="00657BF3"/>
    <w:rsid w:val="00657D40"/>
    <w:rsid w:val="00660FD5"/>
    <w:rsid w:val="00662F9B"/>
    <w:rsid w:val="00675481"/>
    <w:rsid w:val="00676647"/>
    <w:rsid w:val="00683DD7"/>
    <w:rsid w:val="00686227"/>
    <w:rsid w:val="00695F62"/>
    <w:rsid w:val="006B5FE1"/>
    <w:rsid w:val="006C0449"/>
    <w:rsid w:val="006C37A1"/>
    <w:rsid w:val="006C7FFA"/>
    <w:rsid w:val="006E6797"/>
    <w:rsid w:val="006F2607"/>
    <w:rsid w:val="006F2B0A"/>
    <w:rsid w:val="00700E6F"/>
    <w:rsid w:val="00717A32"/>
    <w:rsid w:val="007229D9"/>
    <w:rsid w:val="00727569"/>
    <w:rsid w:val="007303D9"/>
    <w:rsid w:val="007348B1"/>
    <w:rsid w:val="00734B62"/>
    <w:rsid w:val="00735C2D"/>
    <w:rsid w:val="0073652C"/>
    <w:rsid w:val="007374D6"/>
    <w:rsid w:val="00742067"/>
    <w:rsid w:val="00743BF3"/>
    <w:rsid w:val="007476EA"/>
    <w:rsid w:val="00757BFF"/>
    <w:rsid w:val="00760382"/>
    <w:rsid w:val="0076542A"/>
    <w:rsid w:val="007761E9"/>
    <w:rsid w:val="007847FA"/>
    <w:rsid w:val="00784CD0"/>
    <w:rsid w:val="0078505C"/>
    <w:rsid w:val="00791D0A"/>
    <w:rsid w:val="007A2E64"/>
    <w:rsid w:val="007A7691"/>
    <w:rsid w:val="007B0D1D"/>
    <w:rsid w:val="007B5D64"/>
    <w:rsid w:val="007B60AF"/>
    <w:rsid w:val="007B6130"/>
    <w:rsid w:val="007C0978"/>
    <w:rsid w:val="007C2160"/>
    <w:rsid w:val="007C4F7C"/>
    <w:rsid w:val="007D6F45"/>
    <w:rsid w:val="007E5261"/>
    <w:rsid w:val="007E532A"/>
    <w:rsid w:val="007E6397"/>
    <w:rsid w:val="007F7387"/>
    <w:rsid w:val="00801F29"/>
    <w:rsid w:val="00824075"/>
    <w:rsid w:val="00832A30"/>
    <w:rsid w:val="008425E4"/>
    <w:rsid w:val="00852561"/>
    <w:rsid w:val="00862609"/>
    <w:rsid w:val="00866969"/>
    <w:rsid w:val="00866D4E"/>
    <w:rsid w:val="008700F4"/>
    <w:rsid w:val="00870E87"/>
    <w:rsid w:val="0087799B"/>
    <w:rsid w:val="00880F74"/>
    <w:rsid w:val="00886CC5"/>
    <w:rsid w:val="00896B1D"/>
    <w:rsid w:val="00896C84"/>
    <w:rsid w:val="008A0472"/>
    <w:rsid w:val="008A2447"/>
    <w:rsid w:val="008A76B4"/>
    <w:rsid w:val="008B54AB"/>
    <w:rsid w:val="008C2C58"/>
    <w:rsid w:val="008D14BA"/>
    <w:rsid w:val="008D532D"/>
    <w:rsid w:val="008E0355"/>
    <w:rsid w:val="008E31C1"/>
    <w:rsid w:val="008E3317"/>
    <w:rsid w:val="008F435E"/>
    <w:rsid w:val="008F536E"/>
    <w:rsid w:val="00900239"/>
    <w:rsid w:val="00910945"/>
    <w:rsid w:val="00913B77"/>
    <w:rsid w:val="00920B62"/>
    <w:rsid w:val="0093611E"/>
    <w:rsid w:val="009410F7"/>
    <w:rsid w:val="0094363D"/>
    <w:rsid w:val="00951CEB"/>
    <w:rsid w:val="009530F4"/>
    <w:rsid w:val="0095351A"/>
    <w:rsid w:val="00955162"/>
    <w:rsid w:val="0095586F"/>
    <w:rsid w:val="009618EF"/>
    <w:rsid w:val="00974A18"/>
    <w:rsid w:val="009811ED"/>
    <w:rsid w:val="0098562D"/>
    <w:rsid w:val="009916DE"/>
    <w:rsid w:val="00993A47"/>
    <w:rsid w:val="009A1872"/>
    <w:rsid w:val="009A1B57"/>
    <w:rsid w:val="009B0F34"/>
    <w:rsid w:val="009B237C"/>
    <w:rsid w:val="009B3B6D"/>
    <w:rsid w:val="009C05FC"/>
    <w:rsid w:val="009C70C4"/>
    <w:rsid w:val="009D1167"/>
    <w:rsid w:val="009D17C9"/>
    <w:rsid w:val="009D4B1D"/>
    <w:rsid w:val="009D60F0"/>
    <w:rsid w:val="009E0940"/>
    <w:rsid w:val="009F4204"/>
    <w:rsid w:val="009F6053"/>
    <w:rsid w:val="00A03EE9"/>
    <w:rsid w:val="00A0624F"/>
    <w:rsid w:val="00A152BB"/>
    <w:rsid w:val="00A17088"/>
    <w:rsid w:val="00A23B57"/>
    <w:rsid w:val="00A2429E"/>
    <w:rsid w:val="00A26699"/>
    <w:rsid w:val="00A34318"/>
    <w:rsid w:val="00A411CE"/>
    <w:rsid w:val="00A45512"/>
    <w:rsid w:val="00A46B61"/>
    <w:rsid w:val="00A57713"/>
    <w:rsid w:val="00A7577C"/>
    <w:rsid w:val="00A87587"/>
    <w:rsid w:val="00A92F11"/>
    <w:rsid w:val="00AA1E7F"/>
    <w:rsid w:val="00AB03D9"/>
    <w:rsid w:val="00AC5745"/>
    <w:rsid w:val="00AC61DC"/>
    <w:rsid w:val="00AC6BB1"/>
    <w:rsid w:val="00AD2A9C"/>
    <w:rsid w:val="00AD2B79"/>
    <w:rsid w:val="00AE2D5E"/>
    <w:rsid w:val="00AE36D2"/>
    <w:rsid w:val="00AF28E9"/>
    <w:rsid w:val="00B00A9F"/>
    <w:rsid w:val="00B00C06"/>
    <w:rsid w:val="00B1108A"/>
    <w:rsid w:val="00B2513A"/>
    <w:rsid w:val="00B32361"/>
    <w:rsid w:val="00B3302F"/>
    <w:rsid w:val="00B357C0"/>
    <w:rsid w:val="00B42A52"/>
    <w:rsid w:val="00B52746"/>
    <w:rsid w:val="00B54B5C"/>
    <w:rsid w:val="00B87D59"/>
    <w:rsid w:val="00B90850"/>
    <w:rsid w:val="00B923DF"/>
    <w:rsid w:val="00B93711"/>
    <w:rsid w:val="00B952F5"/>
    <w:rsid w:val="00B95328"/>
    <w:rsid w:val="00BA25D3"/>
    <w:rsid w:val="00BC09C7"/>
    <w:rsid w:val="00BC2F23"/>
    <w:rsid w:val="00BC3DA2"/>
    <w:rsid w:val="00BC5009"/>
    <w:rsid w:val="00BD07DA"/>
    <w:rsid w:val="00BD6423"/>
    <w:rsid w:val="00BE005A"/>
    <w:rsid w:val="00BE2247"/>
    <w:rsid w:val="00BE5B7F"/>
    <w:rsid w:val="00BE65B1"/>
    <w:rsid w:val="00BF200B"/>
    <w:rsid w:val="00C03FEF"/>
    <w:rsid w:val="00C0500F"/>
    <w:rsid w:val="00C13C85"/>
    <w:rsid w:val="00C13D5C"/>
    <w:rsid w:val="00C1510E"/>
    <w:rsid w:val="00C21412"/>
    <w:rsid w:val="00C22E1B"/>
    <w:rsid w:val="00C22E1F"/>
    <w:rsid w:val="00C27F85"/>
    <w:rsid w:val="00C30F39"/>
    <w:rsid w:val="00C31677"/>
    <w:rsid w:val="00C41F09"/>
    <w:rsid w:val="00C45F82"/>
    <w:rsid w:val="00C51B30"/>
    <w:rsid w:val="00C54937"/>
    <w:rsid w:val="00C5507C"/>
    <w:rsid w:val="00C6010E"/>
    <w:rsid w:val="00C61074"/>
    <w:rsid w:val="00C61ABF"/>
    <w:rsid w:val="00C754A7"/>
    <w:rsid w:val="00C76EC4"/>
    <w:rsid w:val="00C90BB4"/>
    <w:rsid w:val="00C9213C"/>
    <w:rsid w:val="00C9719D"/>
    <w:rsid w:val="00C97906"/>
    <w:rsid w:val="00CA6B6E"/>
    <w:rsid w:val="00CA70CE"/>
    <w:rsid w:val="00CB49CC"/>
    <w:rsid w:val="00CB7085"/>
    <w:rsid w:val="00CB7F4E"/>
    <w:rsid w:val="00CC1870"/>
    <w:rsid w:val="00CC4C27"/>
    <w:rsid w:val="00CC4D0E"/>
    <w:rsid w:val="00CD4C3F"/>
    <w:rsid w:val="00CE0062"/>
    <w:rsid w:val="00CE0E4D"/>
    <w:rsid w:val="00CE2D61"/>
    <w:rsid w:val="00CE3ECB"/>
    <w:rsid w:val="00CE4589"/>
    <w:rsid w:val="00CE62FA"/>
    <w:rsid w:val="00CE73C7"/>
    <w:rsid w:val="00CF456D"/>
    <w:rsid w:val="00CF6DD6"/>
    <w:rsid w:val="00CF7E1F"/>
    <w:rsid w:val="00D01E03"/>
    <w:rsid w:val="00D0432A"/>
    <w:rsid w:val="00D05DDA"/>
    <w:rsid w:val="00D14FC8"/>
    <w:rsid w:val="00D20346"/>
    <w:rsid w:val="00D22638"/>
    <w:rsid w:val="00D3013E"/>
    <w:rsid w:val="00D31D6F"/>
    <w:rsid w:val="00D33D51"/>
    <w:rsid w:val="00D3408D"/>
    <w:rsid w:val="00D413F0"/>
    <w:rsid w:val="00D418F0"/>
    <w:rsid w:val="00D438CE"/>
    <w:rsid w:val="00D44F3F"/>
    <w:rsid w:val="00D547A2"/>
    <w:rsid w:val="00D57447"/>
    <w:rsid w:val="00D62120"/>
    <w:rsid w:val="00D64F66"/>
    <w:rsid w:val="00D7671C"/>
    <w:rsid w:val="00D96A34"/>
    <w:rsid w:val="00DB00B5"/>
    <w:rsid w:val="00DD0AB9"/>
    <w:rsid w:val="00DD1463"/>
    <w:rsid w:val="00DD6CAC"/>
    <w:rsid w:val="00DF73B6"/>
    <w:rsid w:val="00E1353D"/>
    <w:rsid w:val="00E15FCE"/>
    <w:rsid w:val="00E17429"/>
    <w:rsid w:val="00E24EFB"/>
    <w:rsid w:val="00E307D2"/>
    <w:rsid w:val="00E332A7"/>
    <w:rsid w:val="00E36ED4"/>
    <w:rsid w:val="00E41154"/>
    <w:rsid w:val="00E44B4C"/>
    <w:rsid w:val="00E44D7C"/>
    <w:rsid w:val="00E47B54"/>
    <w:rsid w:val="00E5075D"/>
    <w:rsid w:val="00E50B2B"/>
    <w:rsid w:val="00E55BFF"/>
    <w:rsid w:val="00E67874"/>
    <w:rsid w:val="00E7188A"/>
    <w:rsid w:val="00E764A0"/>
    <w:rsid w:val="00E770A6"/>
    <w:rsid w:val="00E930E8"/>
    <w:rsid w:val="00EB3FAE"/>
    <w:rsid w:val="00EC2922"/>
    <w:rsid w:val="00EC599E"/>
    <w:rsid w:val="00EC7E02"/>
    <w:rsid w:val="00ED0836"/>
    <w:rsid w:val="00ED36DB"/>
    <w:rsid w:val="00EE1988"/>
    <w:rsid w:val="00F076B3"/>
    <w:rsid w:val="00F1587C"/>
    <w:rsid w:val="00F20B70"/>
    <w:rsid w:val="00F23AC2"/>
    <w:rsid w:val="00F37291"/>
    <w:rsid w:val="00F42120"/>
    <w:rsid w:val="00F424A2"/>
    <w:rsid w:val="00F42A56"/>
    <w:rsid w:val="00F4403C"/>
    <w:rsid w:val="00F52AD1"/>
    <w:rsid w:val="00F55341"/>
    <w:rsid w:val="00F55EE8"/>
    <w:rsid w:val="00F55FC7"/>
    <w:rsid w:val="00F609B6"/>
    <w:rsid w:val="00F6578A"/>
    <w:rsid w:val="00F749C1"/>
    <w:rsid w:val="00F7542A"/>
    <w:rsid w:val="00F802BF"/>
    <w:rsid w:val="00F80434"/>
    <w:rsid w:val="00F8712B"/>
    <w:rsid w:val="00F91248"/>
    <w:rsid w:val="00FA0AC6"/>
    <w:rsid w:val="00FA3C05"/>
    <w:rsid w:val="00FA6635"/>
    <w:rsid w:val="00FB676E"/>
    <w:rsid w:val="00FC007E"/>
    <w:rsid w:val="00FC27EE"/>
    <w:rsid w:val="00FD12C6"/>
    <w:rsid w:val="00FF1E57"/>
    <w:rsid w:val="00FF3881"/>
    <w:rsid w:val="00FF5CAD"/>
    <w:rsid w:val="00FF5FA4"/>
    <w:rsid w:val="00FF670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006D031"/>
  <w15:docId w15:val="{784DD64B-274B-4C10-BFE0-240AD8C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Narrow" w:hAnsi="Arial Narrow"/>
      <w:b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outlineLvl w:val="1"/>
    </w:pPr>
    <w:rPr>
      <w:i/>
      <w:iC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outlineLvl w:val="2"/>
    </w:pPr>
    <w:rPr>
      <w:smallCap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pPr>
      <w:ind w:left="360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Pr>
      <w:rFonts w:ascii="Arial Narrow" w:hAnsi="Arial Narrow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link w:val="Heading1"/>
    <w:uiPriority w:val="9"/>
    <w:rPr>
      <w:rFonts w:ascii="Arial Narrow" w:hAnsi="Arial Narrow"/>
      <w:b/>
      <w:color w:val="1F497D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Spacing">
    <w:name w:val="No Spacing"/>
    <w:link w:val="NoSpacingChar"/>
    <w:uiPriority w:val="1"/>
    <w:qFormat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i/>
      <w:iCs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smallCaps/>
      <w:color w:val="000000" w:themeColor="text1"/>
      <w:sz w:val="28"/>
      <w:szCs w:val="24"/>
    </w:rPr>
  </w:style>
  <w:style w:type="paragraph" w:styleId="Revision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F270-D6AE-4BAE-9CE2-3A071800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845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2001</vt:lpstr>
    </vt:vector>
  </TitlesOfParts>
  <Company>Gateway</Company>
  <LinksUpToDate>false</LinksUpToDate>
  <CharactersWithSpaces>5441</CharactersWithSpaces>
  <SharedDoc>false</SharedDoc>
  <HLinks>
    <vt:vector size="6" baseType="variant"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http://www.lwdma.us/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2001</dc:title>
  <dc:creator>Lynnfield Water District</dc:creator>
  <cp:lastModifiedBy>Carolyn</cp:lastModifiedBy>
  <cp:revision>9</cp:revision>
  <cp:lastPrinted>2022-05-19T18:08:00Z</cp:lastPrinted>
  <dcterms:created xsi:type="dcterms:W3CDTF">2022-05-09T15:37:00Z</dcterms:created>
  <dcterms:modified xsi:type="dcterms:W3CDTF">2022-05-19T18:09:00Z</dcterms:modified>
</cp:coreProperties>
</file>