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E3" w:rsidRPr="006D5FCA" w:rsidRDefault="00353FE3" w:rsidP="00A67C63">
      <w:pPr>
        <w:ind w:right="378"/>
        <w:jc w:val="center"/>
        <w:rPr>
          <w:rFonts w:ascii="Arial Narrow" w:hAnsi="Arial Narrow"/>
        </w:rPr>
      </w:pPr>
      <w:r w:rsidRPr="006D5FCA">
        <w:rPr>
          <w:rFonts w:ascii="Arial Narrow" w:hAnsi="Arial Narrow"/>
        </w:rPr>
        <w:t>BOARD MEETING</w:t>
      </w:r>
      <w:r w:rsidR="00522949" w:rsidRPr="006D5FCA">
        <w:rPr>
          <w:rFonts w:ascii="Arial Narrow" w:hAnsi="Arial Narrow"/>
        </w:rPr>
        <w:t xml:space="preserve"> </w:t>
      </w:r>
      <w:r w:rsidRPr="006D5FCA">
        <w:rPr>
          <w:rFonts w:ascii="Arial Narrow" w:hAnsi="Arial Narrow"/>
        </w:rPr>
        <w:t>MINUTES</w:t>
      </w:r>
    </w:p>
    <w:p w:rsidR="00353FE3" w:rsidRPr="006D5FCA" w:rsidRDefault="00204C00" w:rsidP="00A67C63">
      <w:pPr>
        <w:ind w:right="378"/>
        <w:jc w:val="center"/>
        <w:rPr>
          <w:rFonts w:ascii="Arial Narrow" w:hAnsi="Arial Narrow"/>
        </w:rPr>
      </w:pPr>
      <w:r>
        <w:rPr>
          <w:rFonts w:ascii="Arial Narrow" w:hAnsi="Arial Narrow"/>
        </w:rPr>
        <w:t>May 13</w:t>
      </w:r>
      <w:r w:rsidR="00FE70AB" w:rsidRPr="006D5FCA">
        <w:rPr>
          <w:rFonts w:ascii="Arial Narrow" w:hAnsi="Arial Narrow"/>
        </w:rPr>
        <w:t>,</w:t>
      </w:r>
      <w:r w:rsidR="00492C35" w:rsidRPr="006D5FCA">
        <w:rPr>
          <w:rFonts w:ascii="Arial Narrow" w:hAnsi="Arial Narrow"/>
        </w:rPr>
        <w:t xml:space="preserve"> 2019</w:t>
      </w:r>
    </w:p>
    <w:p w:rsidR="00353FE3" w:rsidRPr="006D5FCA" w:rsidRDefault="00353FE3" w:rsidP="00A67C63">
      <w:pPr>
        <w:ind w:right="378"/>
        <w:jc w:val="center"/>
        <w:rPr>
          <w:rFonts w:ascii="Arial Narrow" w:hAnsi="Arial Narrow"/>
        </w:rPr>
      </w:pPr>
      <w:r w:rsidRPr="006D5FCA">
        <w:rPr>
          <w:rFonts w:ascii="Arial Narrow" w:hAnsi="Arial Narrow"/>
        </w:rPr>
        <w:t>________________________</w:t>
      </w:r>
    </w:p>
    <w:p w:rsidR="00353FE3" w:rsidRPr="006D5FCA" w:rsidRDefault="00353FE3" w:rsidP="00A67C63">
      <w:pPr>
        <w:ind w:right="378"/>
        <w:rPr>
          <w:rFonts w:ascii="Arial Narrow" w:hAnsi="Arial Narrow"/>
        </w:rPr>
      </w:pPr>
    </w:p>
    <w:p w:rsidR="00353FE3" w:rsidRPr="006D5FCA" w:rsidRDefault="006403FE" w:rsidP="00A67C63">
      <w:pPr>
        <w:ind w:right="378"/>
        <w:rPr>
          <w:rFonts w:ascii="Arial Narrow" w:hAnsi="Arial Narrow"/>
        </w:rPr>
      </w:pPr>
      <w:r w:rsidRPr="006D5FCA">
        <w:rPr>
          <w:rFonts w:ascii="Arial Narrow" w:hAnsi="Arial Narrow"/>
        </w:rPr>
        <w:t>T</w:t>
      </w:r>
      <w:r w:rsidR="00353FE3" w:rsidRPr="006D5FCA">
        <w:rPr>
          <w:rFonts w:ascii="Arial Narrow" w:hAnsi="Arial Narrow"/>
        </w:rPr>
        <w:t xml:space="preserve">he Board of Water Commissioners of the Lynnfield Water District held its regular monthly meeting on </w:t>
      </w:r>
      <w:r w:rsidR="006F6F64" w:rsidRPr="006D5FCA">
        <w:rPr>
          <w:rFonts w:ascii="Arial Narrow" w:hAnsi="Arial Narrow"/>
        </w:rPr>
        <w:t>Monday,</w:t>
      </w:r>
      <w:r w:rsidR="006F6F64">
        <w:rPr>
          <w:rFonts w:ascii="Arial Narrow" w:hAnsi="Arial Narrow"/>
        </w:rPr>
        <w:t xml:space="preserve"> May</w:t>
      </w:r>
      <w:r w:rsidR="00204C00">
        <w:rPr>
          <w:rFonts w:ascii="Arial Narrow" w:hAnsi="Arial Narrow"/>
        </w:rPr>
        <w:t xml:space="preserve"> 13</w:t>
      </w:r>
      <w:r w:rsidR="00346644" w:rsidRPr="006D5FCA">
        <w:rPr>
          <w:rFonts w:ascii="Arial Narrow" w:hAnsi="Arial Narrow"/>
        </w:rPr>
        <w:t>,</w:t>
      </w:r>
      <w:r w:rsidR="00B7186C" w:rsidRPr="006D5FCA">
        <w:rPr>
          <w:rFonts w:ascii="Arial Narrow" w:hAnsi="Arial Narrow"/>
        </w:rPr>
        <w:t xml:space="preserve"> 201</w:t>
      </w:r>
      <w:r w:rsidR="00492C35" w:rsidRPr="006D5FCA">
        <w:rPr>
          <w:rFonts w:ascii="Arial Narrow" w:hAnsi="Arial Narrow"/>
        </w:rPr>
        <w:t>9</w:t>
      </w:r>
      <w:r w:rsidR="00353FE3" w:rsidRPr="006D5FCA">
        <w:rPr>
          <w:rFonts w:ascii="Arial Narrow" w:hAnsi="Arial Narrow"/>
        </w:rPr>
        <w:t xml:space="preserve"> </w:t>
      </w:r>
      <w:r w:rsidR="005342CC" w:rsidRPr="006D5FCA">
        <w:rPr>
          <w:rFonts w:ascii="Arial Narrow" w:hAnsi="Arial Narrow"/>
        </w:rPr>
        <w:t xml:space="preserve">at </w:t>
      </w:r>
      <w:r w:rsidR="003E115D" w:rsidRPr="006D5FCA">
        <w:rPr>
          <w:rFonts w:ascii="Arial Narrow" w:hAnsi="Arial Narrow"/>
        </w:rPr>
        <w:t>7:0</w:t>
      </w:r>
      <w:r w:rsidR="00BC7D70">
        <w:rPr>
          <w:rFonts w:ascii="Arial Narrow" w:hAnsi="Arial Narrow"/>
        </w:rPr>
        <w:t>9</w:t>
      </w:r>
      <w:r w:rsidR="003E115D" w:rsidRPr="006D5FCA">
        <w:rPr>
          <w:rFonts w:ascii="Arial Narrow" w:hAnsi="Arial Narrow"/>
        </w:rPr>
        <w:t xml:space="preserve"> </w:t>
      </w:r>
      <w:r w:rsidR="005342CC" w:rsidRPr="006D5FCA">
        <w:rPr>
          <w:rFonts w:ascii="Arial Narrow" w:hAnsi="Arial Narrow"/>
        </w:rPr>
        <w:t xml:space="preserve">p.m. </w:t>
      </w:r>
      <w:r w:rsidR="00353FE3" w:rsidRPr="006D5FCA">
        <w:rPr>
          <w:rFonts w:ascii="Arial Narrow" w:hAnsi="Arial Narrow"/>
        </w:rPr>
        <w:t>at the District</w:t>
      </w:r>
      <w:r w:rsidR="00A67C63">
        <w:rPr>
          <w:rFonts w:ascii="Arial Narrow" w:hAnsi="Arial Narrow"/>
        </w:rPr>
        <w:t xml:space="preserve"> office,</w:t>
      </w:r>
      <w:r w:rsidR="00353FE3" w:rsidRPr="006D5FCA">
        <w:rPr>
          <w:rFonts w:ascii="Arial Narrow" w:hAnsi="Arial Narrow"/>
        </w:rPr>
        <w:t xml:space="preserve"> </w:t>
      </w:r>
      <w:r w:rsidR="00A67C63">
        <w:rPr>
          <w:rFonts w:ascii="Arial Narrow" w:hAnsi="Arial Narrow"/>
        </w:rPr>
        <w:t>after the adjournment of the special meeting</w:t>
      </w:r>
      <w:r w:rsidR="009C06B5" w:rsidRPr="006D5FCA">
        <w:rPr>
          <w:rFonts w:ascii="Arial Narrow" w:hAnsi="Arial Narrow"/>
        </w:rPr>
        <w:t>. T</w:t>
      </w:r>
      <w:r w:rsidR="00353FE3" w:rsidRPr="006D5FCA">
        <w:rPr>
          <w:rFonts w:ascii="Arial Narrow" w:hAnsi="Arial Narrow"/>
        </w:rPr>
        <w:t xml:space="preserve">he following were in attendance: Ruth E. McMahon, Chairman; </w:t>
      </w:r>
      <w:r w:rsidR="007C0175" w:rsidRPr="006D5FCA">
        <w:rPr>
          <w:rFonts w:ascii="Arial Narrow" w:hAnsi="Arial Narrow"/>
        </w:rPr>
        <w:t>John K. Harri</w:t>
      </w:r>
      <w:r w:rsidR="00C16411" w:rsidRPr="006D5FCA">
        <w:rPr>
          <w:rFonts w:ascii="Arial Narrow" w:hAnsi="Arial Narrow"/>
        </w:rPr>
        <w:t>gan, Commissioner and Treasurer;</w:t>
      </w:r>
      <w:r w:rsidR="007C0175" w:rsidRPr="006D5FCA">
        <w:rPr>
          <w:rFonts w:ascii="Arial Narrow" w:hAnsi="Arial Narrow"/>
        </w:rPr>
        <w:t xml:space="preserve"> </w:t>
      </w:r>
      <w:r w:rsidR="00C4282A" w:rsidRPr="006D5FCA">
        <w:rPr>
          <w:rFonts w:ascii="Arial Narrow" w:hAnsi="Arial Narrow"/>
        </w:rPr>
        <w:t>Stephan F. Rondeau, D.C.</w:t>
      </w:r>
      <w:r w:rsidR="00536713" w:rsidRPr="006D5FCA">
        <w:rPr>
          <w:rFonts w:ascii="Arial Narrow" w:hAnsi="Arial Narrow"/>
        </w:rPr>
        <w:t>, Commissioner</w:t>
      </w:r>
      <w:r w:rsidR="00C16411" w:rsidRPr="006D5FCA">
        <w:rPr>
          <w:rFonts w:ascii="Arial Narrow" w:hAnsi="Arial Narrow"/>
        </w:rPr>
        <w:t>;</w:t>
      </w:r>
      <w:r w:rsidR="009C06B5" w:rsidRPr="006D5FCA">
        <w:rPr>
          <w:rFonts w:ascii="Arial Narrow" w:hAnsi="Arial Narrow"/>
        </w:rPr>
        <w:t xml:space="preserve"> </w:t>
      </w:r>
      <w:r w:rsidR="0006051D" w:rsidRPr="006D5FCA">
        <w:rPr>
          <w:rFonts w:ascii="Arial Narrow" w:hAnsi="Arial Narrow"/>
        </w:rPr>
        <w:t>J</w:t>
      </w:r>
      <w:r w:rsidR="00C94539" w:rsidRPr="006D5FCA">
        <w:rPr>
          <w:rFonts w:ascii="Arial Narrow" w:hAnsi="Arial Narrow"/>
        </w:rPr>
        <w:t>ames F. Finegan, Superintend</w:t>
      </w:r>
      <w:r w:rsidR="007B1F4D" w:rsidRPr="006D5FCA">
        <w:rPr>
          <w:rFonts w:ascii="Arial Narrow" w:hAnsi="Arial Narrow"/>
        </w:rPr>
        <w:t>ent</w:t>
      </w:r>
      <w:r w:rsidR="00204C00">
        <w:rPr>
          <w:rFonts w:ascii="Arial Narrow" w:hAnsi="Arial Narrow"/>
        </w:rPr>
        <w:t>; Brian D. Buckley, Moderator</w:t>
      </w:r>
      <w:r w:rsidR="002526CD">
        <w:rPr>
          <w:rFonts w:ascii="Arial Narrow" w:hAnsi="Arial Narrow"/>
        </w:rPr>
        <w:t xml:space="preserve"> and newly elected District Clerk</w:t>
      </w:r>
      <w:r w:rsidR="006C4AF9">
        <w:rPr>
          <w:rFonts w:ascii="Arial Narrow" w:hAnsi="Arial Narrow"/>
        </w:rPr>
        <w:t>,</w:t>
      </w:r>
      <w:r w:rsidR="00A67C63">
        <w:rPr>
          <w:rFonts w:ascii="Arial Narrow" w:hAnsi="Arial Narrow"/>
        </w:rPr>
        <w:t xml:space="preserve"> </w:t>
      </w:r>
      <w:r w:rsidR="0003743A">
        <w:rPr>
          <w:rFonts w:ascii="Arial Narrow" w:hAnsi="Arial Narrow"/>
        </w:rPr>
        <w:t xml:space="preserve">and </w:t>
      </w:r>
      <w:r w:rsidR="00A67C63">
        <w:rPr>
          <w:rFonts w:ascii="Arial Narrow" w:hAnsi="Arial Narrow"/>
        </w:rPr>
        <w:t>Attorney Jim McKenna of Newburyport.</w:t>
      </w:r>
    </w:p>
    <w:p w:rsidR="00433C02" w:rsidRPr="006D5FCA" w:rsidRDefault="00433C02" w:rsidP="00A67C63">
      <w:pPr>
        <w:ind w:left="720" w:right="378"/>
        <w:rPr>
          <w:rFonts w:ascii="Arial Narrow" w:hAnsi="Arial Narrow"/>
        </w:rPr>
      </w:pPr>
      <w:bookmarkStart w:id="0" w:name="_Hlk514232572"/>
    </w:p>
    <w:bookmarkEnd w:id="0"/>
    <w:p w:rsidR="00204C00" w:rsidRDefault="00204C00" w:rsidP="00A67C63">
      <w:pPr>
        <w:pStyle w:val="ListParagraph"/>
        <w:numPr>
          <w:ilvl w:val="0"/>
          <w:numId w:val="6"/>
        </w:numPr>
        <w:ind w:left="720" w:right="378"/>
        <w:jc w:val="both"/>
        <w:rPr>
          <w:rFonts w:ascii="Arial Narrow" w:hAnsi="Arial Narrow"/>
        </w:rPr>
      </w:pPr>
      <w:r>
        <w:rPr>
          <w:rFonts w:ascii="Arial Narrow" w:hAnsi="Arial Narrow"/>
        </w:rPr>
        <w:t>ATTORNEY JIM MCKENNA</w:t>
      </w:r>
    </w:p>
    <w:p w:rsidR="00204C00" w:rsidRDefault="00204C00" w:rsidP="00A67C63">
      <w:pPr>
        <w:ind w:left="720" w:right="378"/>
        <w:jc w:val="both"/>
        <w:rPr>
          <w:rFonts w:ascii="Arial Narrow" w:hAnsi="Arial Narrow"/>
        </w:rPr>
      </w:pPr>
      <w:r>
        <w:rPr>
          <w:rFonts w:ascii="Arial Narrow" w:hAnsi="Arial Narrow"/>
        </w:rPr>
        <w:t>Attorney McKenna</w:t>
      </w:r>
      <w:r w:rsidR="00041686">
        <w:rPr>
          <w:rFonts w:ascii="Arial Narrow" w:hAnsi="Arial Narrow"/>
        </w:rPr>
        <w:t xml:space="preserve"> </w:t>
      </w:r>
      <w:r w:rsidR="00A67C63">
        <w:rPr>
          <w:rFonts w:ascii="Arial Narrow" w:hAnsi="Arial Narrow"/>
        </w:rPr>
        <w:t>requested</w:t>
      </w:r>
      <w:r>
        <w:rPr>
          <w:rFonts w:ascii="Arial Narrow" w:hAnsi="Arial Narrow"/>
        </w:rPr>
        <w:t xml:space="preserve"> to </w:t>
      </w:r>
      <w:r w:rsidR="00A67C63">
        <w:rPr>
          <w:rFonts w:ascii="Arial Narrow" w:hAnsi="Arial Narrow"/>
        </w:rPr>
        <w:t xml:space="preserve">address </w:t>
      </w:r>
      <w:r>
        <w:rPr>
          <w:rFonts w:ascii="Arial Narrow" w:hAnsi="Arial Narrow"/>
        </w:rPr>
        <w:t>the Board</w:t>
      </w:r>
      <w:r w:rsidR="004D7A51" w:rsidRPr="004D7A51">
        <w:rPr>
          <w:rFonts w:ascii="Arial Narrow" w:hAnsi="Arial Narrow"/>
        </w:rPr>
        <w:t xml:space="preserve"> </w:t>
      </w:r>
      <w:r w:rsidR="004D7A51">
        <w:rPr>
          <w:rFonts w:ascii="Arial Narrow" w:hAnsi="Arial Narrow"/>
        </w:rPr>
        <w:t>concerning the property at Zero Pennsylvania Avenue in Saugus (at the end of Kimball Lane)</w:t>
      </w:r>
      <w:r w:rsidR="00DD66A9">
        <w:rPr>
          <w:rFonts w:ascii="Arial Narrow" w:hAnsi="Arial Narrow"/>
        </w:rPr>
        <w:t xml:space="preserve">. </w:t>
      </w:r>
      <w:r w:rsidR="0003743A">
        <w:rPr>
          <w:rFonts w:ascii="Arial Narrow" w:hAnsi="Arial Narrow"/>
        </w:rPr>
        <w:t>Although Attorney McKenna was not on the agenda, and the Board could take no action, t</w:t>
      </w:r>
      <w:r w:rsidR="00DD66A9">
        <w:rPr>
          <w:rFonts w:ascii="Arial Narrow" w:hAnsi="Arial Narrow"/>
        </w:rPr>
        <w:t xml:space="preserve">he </w:t>
      </w:r>
      <w:r w:rsidR="0003743A">
        <w:rPr>
          <w:rFonts w:ascii="Arial Narrow" w:hAnsi="Arial Narrow"/>
        </w:rPr>
        <w:t>Board allowed</w:t>
      </w:r>
      <w:r w:rsidR="00DD66A9">
        <w:rPr>
          <w:rFonts w:ascii="Arial Narrow" w:hAnsi="Arial Narrow"/>
        </w:rPr>
        <w:t xml:space="preserve"> Attorney McKenna to </w:t>
      </w:r>
      <w:r w:rsidR="00DD6C9B">
        <w:rPr>
          <w:rFonts w:ascii="Arial Narrow" w:hAnsi="Arial Narrow"/>
        </w:rPr>
        <w:t xml:space="preserve">address the </w:t>
      </w:r>
      <w:r w:rsidR="003A3305">
        <w:rPr>
          <w:rFonts w:ascii="Arial Narrow" w:hAnsi="Arial Narrow"/>
        </w:rPr>
        <w:t>Board.</w:t>
      </w:r>
      <w:r w:rsidR="00DD66A9">
        <w:rPr>
          <w:rFonts w:ascii="Arial Narrow" w:hAnsi="Arial Narrow"/>
        </w:rPr>
        <w:t xml:space="preserve"> Attorney McKenna </w:t>
      </w:r>
      <w:r w:rsidR="00E32EE5">
        <w:rPr>
          <w:rFonts w:ascii="Arial Narrow" w:hAnsi="Arial Narrow"/>
        </w:rPr>
        <w:t>spoke on behalf of his client, T</w:t>
      </w:r>
      <w:r w:rsidR="004A7ED5">
        <w:rPr>
          <w:rFonts w:ascii="Arial Narrow" w:hAnsi="Arial Narrow"/>
        </w:rPr>
        <w:t>h</w:t>
      </w:r>
      <w:r w:rsidR="00E32EE5">
        <w:rPr>
          <w:rFonts w:ascii="Arial Narrow" w:hAnsi="Arial Narrow"/>
        </w:rPr>
        <w:t>ibeau</w:t>
      </w:r>
      <w:r w:rsidR="004A7ED5">
        <w:rPr>
          <w:rFonts w:ascii="Arial Narrow" w:hAnsi="Arial Narrow"/>
        </w:rPr>
        <w:t>lt</w:t>
      </w:r>
      <w:r w:rsidR="00E32EE5">
        <w:rPr>
          <w:rFonts w:ascii="Arial Narrow" w:hAnsi="Arial Narrow"/>
        </w:rPr>
        <w:t xml:space="preserve"> Development Company, </w:t>
      </w:r>
      <w:r w:rsidR="004D7A51">
        <w:rPr>
          <w:rFonts w:ascii="Arial Narrow" w:hAnsi="Arial Narrow"/>
        </w:rPr>
        <w:t>wh</w:t>
      </w:r>
      <w:r w:rsidR="0003743A">
        <w:rPr>
          <w:rFonts w:ascii="Arial Narrow" w:hAnsi="Arial Narrow"/>
        </w:rPr>
        <w:t>ich</w:t>
      </w:r>
      <w:r w:rsidR="003741A9">
        <w:rPr>
          <w:rFonts w:ascii="Arial Narrow" w:hAnsi="Arial Narrow"/>
        </w:rPr>
        <w:t xml:space="preserve"> </w:t>
      </w:r>
      <w:r w:rsidR="00244C10">
        <w:rPr>
          <w:rFonts w:ascii="Arial Narrow" w:hAnsi="Arial Narrow"/>
        </w:rPr>
        <w:t>owns 72 acres</w:t>
      </w:r>
      <w:r w:rsidR="00DD6C9B">
        <w:rPr>
          <w:rFonts w:ascii="Arial Narrow" w:hAnsi="Arial Narrow"/>
        </w:rPr>
        <w:t xml:space="preserve"> in Saugus, bordering Lynnfield,</w:t>
      </w:r>
      <w:r w:rsidR="00244C10">
        <w:rPr>
          <w:rFonts w:ascii="Arial Narrow" w:hAnsi="Arial Narrow"/>
        </w:rPr>
        <w:t xml:space="preserve"> and </w:t>
      </w:r>
      <w:r w:rsidR="004D7A51">
        <w:rPr>
          <w:rFonts w:ascii="Arial Narrow" w:hAnsi="Arial Narrow"/>
        </w:rPr>
        <w:t>plan</w:t>
      </w:r>
      <w:r w:rsidR="0003743A">
        <w:rPr>
          <w:rFonts w:ascii="Arial Narrow" w:hAnsi="Arial Narrow"/>
        </w:rPr>
        <w:t>s</w:t>
      </w:r>
      <w:r w:rsidR="004D7A51">
        <w:rPr>
          <w:rFonts w:ascii="Arial Narrow" w:hAnsi="Arial Narrow"/>
        </w:rPr>
        <w:t xml:space="preserve"> to</w:t>
      </w:r>
      <w:r w:rsidR="003741A9">
        <w:rPr>
          <w:rFonts w:ascii="Arial Narrow" w:hAnsi="Arial Narrow"/>
        </w:rPr>
        <w:t xml:space="preserve"> </w:t>
      </w:r>
      <w:r w:rsidR="004D7A51">
        <w:rPr>
          <w:rFonts w:ascii="Arial Narrow" w:hAnsi="Arial Narrow"/>
        </w:rPr>
        <w:t>redevelop</w:t>
      </w:r>
      <w:r w:rsidR="003741A9">
        <w:rPr>
          <w:rFonts w:ascii="Arial Narrow" w:hAnsi="Arial Narrow"/>
        </w:rPr>
        <w:t xml:space="preserve"> </w:t>
      </w:r>
      <w:r w:rsidR="006C4AF9">
        <w:rPr>
          <w:rFonts w:ascii="Arial Narrow" w:hAnsi="Arial Narrow"/>
        </w:rPr>
        <w:t>a</w:t>
      </w:r>
      <w:r w:rsidR="0003743A">
        <w:rPr>
          <w:rFonts w:ascii="Arial Narrow" w:hAnsi="Arial Narrow"/>
        </w:rPr>
        <w:t xml:space="preserve"> </w:t>
      </w:r>
      <w:r w:rsidR="00B14762">
        <w:rPr>
          <w:rFonts w:ascii="Arial Narrow" w:hAnsi="Arial Narrow"/>
        </w:rPr>
        <w:t>30-acre</w:t>
      </w:r>
      <w:r w:rsidR="0003743A">
        <w:rPr>
          <w:rFonts w:ascii="Arial Narrow" w:hAnsi="Arial Narrow"/>
        </w:rPr>
        <w:t xml:space="preserve"> parcel for use </w:t>
      </w:r>
      <w:r w:rsidR="007223A2">
        <w:rPr>
          <w:rFonts w:ascii="Arial Narrow" w:hAnsi="Arial Narrow"/>
        </w:rPr>
        <w:t>as a</w:t>
      </w:r>
      <w:r w:rsidR="003741A9">
        <w:rPr>
          <w:rFonts w:ascii="Arial Narrow" w:hAnsi="Arial Narrow"/>
        </w:rPr>
        <w:t xml:space="preserve"> contractor </w:t>
      </w:r>
      <w:r w:rsidR="0003743A">
        <w:rPr>
          <w:rFonts w:ascii="Arial Narrow" w:hAnsi="Arial Narrow"/>
        </w:rPr>
        <w:t xml:space="preserve">equipment and storage </w:t>
      </w:r>
      <w:r w:rsidR="003741A9">
        <w:rPr>
          <w:rFonts w:ascii="Arial Narrow" w:hAnsi="Arial Narrow"/>
        </w:rPr>
        <w:t>yard</w:t>
      </w:r>
      <w:r w:rsidR="000019A4">
        <w:rPr>
          <w:rFonts w:ascii="Arial Narrow" w:hAnsi="Arial Narrow"/>
        </w:rPr>
        <w:t xml:space="preserve">. </w:t>
      </w:r>
      <w:r w:rsidR="007223A2">
        <w:rPr>
          <w:rFonts w:ascii="Arial Narrow" w:hAnsi="Arial Narrow"/>
        </w:rPr>
        <w:t xml:space="preserve">He </w:t>
      </w:r>
      <w:r w:rsidR="0003743A">
        <w:rPr>
          <w:rFonts w:ascii="Arial Narrow" w:hAnsi="Arial Narrow"/>
        </w:rPr>
        <w:t xml:space="preserve">went on to </w:t>
      </w:r>
      <w:r w:rsidR="007223A2">
        <w:rPr>
          <w:rFonts w:ascii="Arial Narrow" w:hAnsi="Arial Narrow"/>
        </w:rPr>
        <w:t>explain the</w:t>
      </w:r>
      <w:r w:rsidR="0003743A">
        <w:rPr>
          <w:rFonts w:ascii="Arial Narrow" w:hAnsi="Arial Narrow"/>
        </w:rPr>
        <w:t xml:space="preserve"> need for a water connection and the </w:t>
      </w:r>
      <w:r w:rsidR="003741A9">
        <w:rPr>
          <w:rFonts w:ascii="Arial Narrow" w:hAnsi="Arial Narrow"/>
        </w:rPr>
        <w:t xml:space="preserve">possibility </w:t>
      </w:r>
      <w:r w:rsidR="0003743A">
        <w:rPr>
          <w:rFonts w:ascii="Arial Narrow" w:hAnsi="Arial Narrow"/>
        </w:rPr>
        <w:t xml:space="preserve">of </w:t>
      </w:r>
      <w:r w:rsidR="003741A9">
        <w:rPr>
          <w:rFonts w:ascii="Arial Narrow" w:hAnsi="Arial Narrow"/>
        </w:rPr>
        <w:t xml:space="preserve">obtaining water </w:t>
      </w:r>
      <w:r w:rsidR="000019A4">
        <w:rPr>
          <w:rFonts w:ascii="Arial Narrow" w:hAnsi="Arial Narrow"/>
        </w:rPr>
        <w:t>from the LWD</w:t>
      </w:r>
      <w:r w:rsidR="003741A9">
        <w:rPr>
          <w:rFonts w:ascii="Arial Narrow" w:hAnsi="Arial Narrow"/>
        </w:rPr>
        <w:t xml:space="preserve">.  The Board </w:t>
      </w:r>
      <w:r w:rsidR="0003743A">
        <w:rPr>
          <w:rFonts w:ascii="Arial Narrow" w:hAnsi="Arial Narrow"/>
        </w:rPr>
        <w:t xml:space="preserve">listened </w:t>
      </w:r>
      <w:r w:rsidR="007223A2">
        <w:rPr>
          <w:rFonts w:ascii="Arial Narrow" w:hAnsi="Arial Narrow"/>
        </w:rPr>
        <w:t>to Attorney</w:t>
      </w:r>
      <w:r w:rsidR="003741A9">
        <w:rPr>
          <w:rFonts w:ascii="Arial Narrow" w:hAnsi="Arial Narrow"/>
        </w:rPr>
        <w:t xml:space="preserve"> McKenna</w:t>
      </w:r>
      <w:r w:rsidR="00DD7F65">
        <w:rPr>
          <w:rFonts w:ascii="Arial Narrow" w:hAnsi="Arial Narrow"/>
        </w:rPr>
        <w:t xml:space="preserve">, noting that the LWD does not routinely provide water to customers outside of its District, </w:t>
      </w:r>
      <w:r w:rsidR="0003743A">
        <w:rPr>
          <w:rFonts w:ascii="Arial Narrow" w:hAnsi="Arial Narrow"/>
        </w:rPr>
        <w:t>and recommended that he formally contact the District in t</w:t>
      </w:r>
      <w:r w:rsidR="00DD7F65">
        <w:rPr>
          <w:rFonts w:ascii="Arial Narrow" w:hAnsi="Arial Narrow"/>
        </w:rPr>
        <w:t xml:space="preserve">he future if the developer wishes to pursue. </w:t>
      </w:r>
    </w:p>
    <w:p w:rsidR="00853D5D" w:rsidRDefault="00853D5D" w:rsidP="00A67C63">
      <w:pPr>
        <w:ind w:left="720" w:right="378"/>
        <w:jc w:val="both"/>
        <w:rPr>
          <w:rFonts w:ascii="Arial Narrow" w:hAnsi="Arial Narrow"/>
        </w:rPr>
      </w:pPr>
    </w:p>
    <w:p w:rsidR="00853D5D" w:rsidRDefault="00853D5D" w:rsidP="00A67C63">
      <w:pPr>
        <w:ind w:left="720" w:right="378"/>
        <w:jc w:val="both"/>
        <w:rPr>
          <w:rFonts w:ascii="Arial Narrow" w:hAnsi="Arial Narrow"/>
        </w:rPr>
      </w:pPr>
      <w:r>
        <w:rPr>
          <w:rFonts w:ascii="Arial Narrow" w:hAnsi="Arial Narrow"/>
        </w:rPr>
        <w:t>Attorney McKenna then left the meeting.</w:t>
      </w:r>
    </w:p>
    <w:p w:rsidR="00E32EE5" w:rsidRDefault="00E32EE5" w:rsidP="00A67C63">
      <w:pPr>
        <w:ind w:left="720" w:right="378"/>
        <w:jc w:val="both"/>
        <w:rPr>
          <w:rFonts w:ascii="Arial Narrow" w:hAnsi="Arial Narrow"/>
        </w:rPr>
      </w:pPr>
    </w:p>
    <w:p w:rsidR="00397A73" w:rsidRDefault="00397A73" w:rsidP="00A67C63">
      <w:pPr>
        <w:pStyle w:val="ListParagraph"/>
        <w:numPr>
          <w:ilvl w:val="0"/>
          <w:numId w:val="6"/>
        </w:numPr>
        <w:ind w:left="720" w:right="378"/>
        <w:jc w:val="both"/>
        <w:rPr>
          <w:rFonts w:ascii="Arial Narrow" w:hAnsi="Arial Narrow"/>
        </w:rPr>
      </w:pPr>
      <w:r w:rsidRPr="006D5FCA">
        <w:rPr>
          <w:rFonts w:ascii="Arial Narrow" w:hAnsi="Arial Narrow"/>
        </w:rPr>
        <w:t xml:space="preserve">MINUTES OF </w:t>
      </w:r>
      <w:r w:rsidR="00204C00">
        <w:rPr>
          <w:rFonts w:ascii="Arial Narrow" w:hAnsi="Arial Narrow"/>
        </w:rPr>
        <w:t>APRIL 8</w:t>
      </w:r>
      <w:r w:rsidR="009233EA" w:rsidRPr="006D5FCA">
        <w:rPr>
          <w:rFonts w:ascii="Arial Narrow" w:hAnsi="Arial Narrow"/>
        </w:rPr>
        <w:t>, 2019</w:t>
      </w:r>
    </w:p>
    <w:p w:rsidR="00456034" w:rsidRPr="006D5FCA" w:rsidRDefault="00456034" w:rsidP="00A67C63">
      <w:pPr>
        <w:ind w:left="720" w:right="378"/>
        <w:rPr>
          <w:rFonts w:ascii="Arial Narrow" w:hAnsi="Arial Narrow"/>
        </w:rPr>
      </w:pPr>
      <w:r w:rsidRPr="006D5FCA">
        <w:rPr>
          <w:rFonts w:ascii="Arial Narrow" w:hAnsi="Arial Narrow"/>
        </w:rPr>
        <w:t xml:space="preserve">After discussion, a motion was duly made and seconded to approve the Board meeting minutes of </w:t>
      </w:r>
      <w:r w:rsidR="00204C00">
        <w:rPr>
          <w:rFonts w:ascii="Arial Narrow" w:hAnsi="Arial Narrow"/>
        </w:rPr>
        <w:t>April 8,</w:t>
      </w:r>
      <w:r w:rsidRPr="006D5FCA">
        <w:rPr>
          <w:rFonts w:ascii="Arial Narrow" w:hAnsi="Arial Narrow"/>
        </w:rPr>
        <w:t xml:space="preserve"> 2019 and it was unanimously voted.</w:t>
      </w:r>
    </w:p>
    <w:p w:rsidR="00456034" w:rsidRDefault="00456034" w:rsidP="00A67C63">
      <w:pPr>
        <w:pStyle w:val="ListParagraph"/>
        <w:ind w:right="378"/>
        <w:jc w:val="both"/>
        <w:rPr>
          <w:rFonts w:ascii="Arial Narrow" w:hAnsi="Arial Narrow"/>
        </w:rPr>
      </w:pPr>
    </w:p>
    <w:p w:rsidR="00BC7D70" w:rsidRDefault="00BC7D70" w:rsidP="00A67C63">
      <w:pPr>
        <w:pStyle w:val="ListParagraph"/>
        <w:numPr>
          <w:ilvl w:val="0"/>
          <w:numId w:val="6"/>
        </w:numPr>
        <w:ind w:left="720" w:right="378"/>
        <w:jc w:val="both"/>
        <w:rPr>
          <w:rFonts w:ascii="Arial Narrow" w:hAnsi="Arial Narrow"/>
        </w:rPr>
      </w:pPr>
      <w:r>
        <w:rPr>
          <w:rFonts w:ascii="Arial Narrow" w:hAnsi="Arial Narrow"/>
        </w:rPr>
        <w:t>PUBLIC HEARING – FIRE SERVICE FEES</w:t>
      </w:r>
    </w:p>
    <w:p w:rsidR="00853D5D" w:rsidRDefault="00853D5D" w:rsidP="003A3305">
      <w:pPr>
        <w:pStyle w:val="ListParagraph"/>
        <w:ind w:right="378"/>
        <w:jc w:val="both"/>
        <w:rPr>
          <w:rFonts w:ascii="Arial Narrow" w:hAnsi="Arial Narrow"/>
        </w:rPr>
      </w:pPr>
      <w:r>
        <w:rPr>
          <w:rFonts w:ascii="Arial Narrow" w:hAnsi="Arial Narrow"/>
        </w:rPr>
        <w:t xml:space="preserve">In accordance with the notice, a public hearing concerning fire service fees was held at 7:20 PM.  Ms. McMahon stated </w:t>
      </w:r>
      <w:r w:rsidRPr="008205DB">
        <w:rPr>
          <w:rFonts w:ascii="Arial Narrow" w:hAnsi="Arial Narrow"/>
        </w:rPr>
        <w:t>the</w:t>
      </w:r>
      <w:r>
        <w:rPr>
          <w:rFonts w:ascii="Arial Narrow" w:hAnsi="Arial Narrow"/>
        </w:rPr>
        <w:t xml:space="preserve"> hearing’s purpose was to determine fire service fee annual charges and asked Mr. Finegan to present the current fee structure and proposed changes.</w:t>
      </w:r>
    </w:p>
    <w:p w:rsidR="00853D5D" w:rsidRDefault="00853D5D" w:rsidP="00853D5D">
      <w:pPr>
        <w:ind w:left="720" w:right="720"/>
        <w:rPr>
          <w:rFonts w:ascii="Arial Narrow" w:hAnsi="Arial Narrow"/>
        </w:rPr>
      </w:pPr>
    </w:p>
    <w:p w:rsidR="00853D5D" w:rsidRDefault="00853D5D" w:rsidP="00355D58">
      <w:pPr>
        <w:ind w:left="720"/>
        <w:rPr>
          <w:rFonts w:ascii="Arial Narrow" w:hAnsi="Arial Narrow"/>
        </w:rPr>
      </w:pPr>
      <w:r>
        <w:rPr>
          <w:rFonts w:ascii="Arial Narrow" w:hAnsi="Arial Narrow"/>
        </w:rPr>
        <w:lastRenderedPageBreak/>
        <w:t>Mr. Finegan summarized that currently only commercial buildings are charged an annual fire sprinkler charge, as the District routinely tests the backflow devices on these lines. With an i</w:t>
      </w:r>
      <w:r w:rsidRPr="008D6B3B">
        <w:rPr>
          <w:rFonts w:ascii="Arial Narrow" w:hAnsi="Arial Narrow"/>
        </w:rPr>
        <w:t>ncrease</w:t>
      </w:r>
      <w:r>
        <w:rPr>
          <w:rFonts w:ascii="Arial Narrow" w:hAnsi="Arial Narrow"/>
        </w:rPr>
        <w:t xml:space="preserve"> in </w:t>
      </w:r>
      <w:r w:rsidRPr="008D6B3B">
        <w:rPr>
          <w:rFonts w:ascii="Arial Narrow" w:hAnsi="Arial Narrow"/>
        </w:rPr>
        <w:t>development of multiple dwelling unit</w:t>
      </w:r>
      <w:r>
        <w:rPr>
          <w:rFonts w:ascii="Arial Narrow" w:hAnsi="Arial Narrow"/>
        </w:rPr>
        <w:t xml:space="preserve">s, all requiring automatic sprinkler systems, only those deemed commercial have been currently subject to the annual charge.  The distinction between commercial and residential buildings has been based upon </w:t>
      </w:r>
      <w:r w:rsidR="00355D58">
        <w:rPr>
          <w:rFonts w:ascii="Arial Narrow" w:hAnsi="Arial Narrow"/>
        </w:rPr>
        <w:t xml:space="preserve">individual unit </w:t>
      </w:r>
      <w:r>
        <w:rPr>
          <w:rFonts w:ascii="Arial Narrow" w:hAnsi="Arial Narrow"/>
        </w:rPr>
        <w:t>ownership</w:t>
      </w:r>
      <w:r w:rsidR="00355D58">
        <w:rPr>
          <w:rFonts w:ascii="Arial Narrow" w:hAnsi="Arial Narrow"/>
        </w:rPr>
        <w:t xml:space="preserve">.  </w:t>
      </w:r>
      <w:r>
        <w:rPr>
          <w:rFonts w:ascii="Arial Narrow" w:hAnsi="Arial Narrow"/>
        </w:rPr>
        <w:t xml:space="preserve">These </w:t>
      </w:r>
      <w:r w:rsidR="00967CBE">
        <w:rPr>
          <w:rFonts w:ascii="Arial Narrow" w:hAnsi="Arial Narrow"/>
        </w:rPr>
        <w:t xml:space="preserve">residential </w:t>
      </w:r>
      <w:r>
        <w:rPr>
          <w:rFonts w:ascii="Arial Narrow" w:hAnsi="Arial Narrow"/>
        </w:rPr>
        <w:t>complexes include: Heritage Woods; Pyburn Mews; Windsor Estates</w:t>
      </w:r>
      <w:r w:rsidR="00355D58">
        <w:rPr>
          <w:rFonts w:ascii="Arial Narrow" w:hAnsi="Arial Narrow"/>
        </w:rPr>
        <w:t>; and Grandview Estates</w:t>
      </w:r>
      <w:r>
        <w:rPr>
          <w:rFonts w:ascii="Arial Narrow" w:hAnsi="Arial Narrow"/>
        </w:rPr>
        <w:t xml:space="preserve">.  </w:t>
      </w:r>
      <w:r w:rsidR="00355D58">
        <w:rPr>
          <w:rFonts w:ascii="Arial Narrow" w:hAnsi="Arial Narrow"/>
        </w:rPr>
        <w:t xml:space="preserve">As a result of recent discussions and analysis, </w:t>
      </w:r>
      <w:r>
        <w:rPr>
          <w:rFonts w:ascii="Arial Narrow" w:hAnsi="Arial Narrow"/>
        </w:rPr>
        <w:t xml:space="preserve">the </w:t>
      </w:r>
      <w:r w:rsidR="00355D58">
        <w:rPr>
          <w:rFonts w:ascii="Arial Narrow" w:hAnsi="Arial Narrow"/>
        </w:rPr>
        <w:t xml:space="preserve">Superintendent recommended that </w:t>
      </w:r>
      <w:r>
        <w:rPr>
          <w:rFonts w:ascii="Arial Narrow" w:hAnsi="Arial Narrow"/>
        </w:rPr>
        <w:t>all buildings with</w:t>
      </w:r>
      <w:r w:rsidR="00355D58">
        <w:rPr>
          <w:rFonts w:ascii="Arial Narrow" w:hAnsi="Arial Narrow"/>
        </w:rPr>
        <w:t xml:space="preserve"> or requiring </w:t>
      </w:r>
      <w:r w:rsidRPr="008D6B3B">
        <w:rPr>
          <w:rFonts w:ascii="Arial Narrow" w:hAnsi="Arial Narrow"/>
        </w:rPr>
        <w:t>automatic sprinkler systems</w:t>
      </w:r>
      <w:r>
        <w:rPr>
          <w:rFonts w:ascii="Arial Narrow" w:hAnsi="Arial Narrow"/>
        </w:rPr>
        <w:t xml:space="preserve"> for fire protection should be assessed the charge. </w:t>
      </w:r>
      <w:r w:rsidR="00355D58">
        <w:rPr>
          <w:rFonts w:ascii="Arial Narrow" w:hAnsi="Arial Narrow"/>
        </w:rPr>
        <w:t xml:space="preserve">  </w:t>
      </w:r>
    </w:p>
    <w:p w:rsidR="00355D58" w:rsidRPr="008D6B3B" w:rsidRDefault="00355D58" w:rsidP="00355D58">
      <w:pPr>
        <w:ind w:left="720"/>
        <w:rPr>
          <w:rFonts w:ascii="Arial Narrow" w:hAnsi="Arial Narrow"/>
        </w:rPr>
      </w:pPr>
    </w:p>
    <w:p w:rsidR="00853D5D" w:rsidRDefault="00355D58" w:rsidP="003A3305">
      <w:pPr>
        <w:rPr>
          <w:rFonts w:ascii="Arial" w:hAnsi="Arial" w:cs="Arial"/>
          <w:color w:val="404040"/>
          <w:sz w:val="21"/>
          <w:szCs w:val="21"/>
        </w:rPr>
      </w:pPr>
      <w:r>
        <w:rPr>
          <w:rFonts w:ascii="Arial Narrow" w:hAnsi="Arial Narrow"/>
        </w:rPr>
        <w:t xml:space="preserve">             </w:t>
      </w:r>
      <w:r w:rsidR="00853D5D">
        <w:rPr>
          <w:rFonts w:ascii="Arial Narrow" w:hAnsi="Arial Narrow"/>
        </w:rPr>
        <w:t>He then proposed the following rates b</w:t>
      </w:r>
      <w:r w:rsidR="00853D5D" w:rsidRPr="008D6B3B">
        <w:rPr>
          <w:rFonts w:ascii="Arial Narrow" w:hAnsi="Arial Narrow"/>
        </w:rPr>
        <w:t>ased on a survey of area water systems</w:t>
      </w:r>
      <w:r>
        <w:rPr>
          <w:rFonts w:ascii="Arial" w:hAnsi="Arial" w:cs="Arial"/>
          <w:color w:val="404040"/>
          <w:sz w:val="21"/>
          <w:szCs w:val="21"/>
        </w:rPr>
        <w:t>:</w:t>
      </w:r>
    </w:p>
    <w:p w:rsidR="00853D5D" w:rsidRDefault="00853D5D" w:rsidP="00853D5D">
      <w:pPr>
        <w:ind w:left="1440" w:right="720"/>
        <w:rPr>
          <w:rFonts w:ascii="Arial" w:hAnsi="Arial" w:cs="Arial"/>
          <w:color w:val="404040"/>
          <w:sz w:val="21"/>
          <w:szCs w:val="21"/>
        </w:rPr>
      </w:pPr>
    </w:p>
    <w:p w:rsidR="00853D5D" w:rsidRDefault="00853D5D" w:rsidP="00853D5D">
      <w:pPr>
        <w:ind w:left="1440" w:right="720"/>
        <w:rPr>
          <w:rFonts w:ascii="Arial Narrow" w:hAnsi="Arial Narrow"/>
        </w:rPr>
      </w:pPr>
      <w:r>
        <w:rPr>
          <w:rFonts w:ascii="Arial Narrow" w:hAnsi="Arial Narrow"/>
        </w:rPr>
        <w:t>Fire Sprinkler Lines</w:t>
      </w:r>
      <w:r>
        <w:rPr>
          <w:rFonts w:ascii="Arial Narrow" w:hAnsi="Arial Narrow"/>
        </w:rPr>
        <w:tab/>
        <w:t>Annual Fee</w:t>
      </w:r>
    </w:p>
    <w:p w:rsidR="00853D5D" w:rsidRDefault="00853D5D" w:rsidP="00853D5D">
      <w:pPr>
        <w:ind w:left="1440" w:right="720"/>
        <w:rPr>
          <w:rFonts w:ascii="Arial Narrow" w:hAnsi="Arial Narrow"/>
        </w:rPr>
      </w:pPr>
      <w:r>
        <w:rPr>
          <w:rFonts w:ascii="Arial Narrow" w:hAnsi="Arial Narrow"/>
        </w:rPr>
        <w:t xml:space="preserve">1 ½” and less </w:t>
      </w:r>
      <w:r>
        <w:rPr>
          <w:rFonts w:ascii="Arial Narrow" w:hAnsi="Arial Narrow"/>
        </w:rPr>
        <w:tab/>
      </w:r>
      <w:r>
        <w:rPr>
          <w:rFonts w:ascii="Arial Narrow" w:hAnsi="Arial Narrow"/>
        </w:rPr>
        <w:tab/>
        <w:t>$40.00 per year</w:t>
      </w:r>
    </w:p>
    <w:p w:rsidR="00853D5D" w:rsidRDefault="00853D5D" w:rsidP="00853D5D">
      <w:pPr>
        <w:ind w:left="1440" w:right="720"/>
        <w:rPr>
          <w:rFonts w:ascii="Arial Narrow" w:hAnsi="Arial Narrow"/>
        </w:rPr>
      </w:pPr>
      <w:r>
        <w:rPr>
          <w:rFonts w:ascii="Arial Narrow" w:hAnsi="Arial Narrow"/>
        </w:rPr>
        <w:t>2 – 2 ½ “</w:t>
      </w:r>
      <w:r>
        <w:rPr>
          <w:rFonts w:ascii="Arial Narrow" w:hAnsi="Arial Narrow"/>
        </w:rPr>
        <w:tab/>
      </w:r>
      <w:r>
        <w:rPr>
          <w:rFonts w:ascii="Arial Narrow" w:hAnsi="Arial Narrow"/>
        </w:rPr>
        <w:tab/>
        <w:t>$100.00 per year</w:t>
      </w:r>
    </w:p>
    <w:p w:rsidR="00853D5D" w:rsidRDefault="00853D5D" w:rsidP="00853D5D">
      <w:pPr>
        <w:ind w:left="1440" w:right="720"/>
        <w:rPr>
          <w:rFonts w:ascii="Arial Narrow" w:hAnsi="Arial Narrow"/>
        </w:rPr>
      </w:pPr>
      <w:r>
        <w:rPr>
          <w:rFonts w:ascii="Arial Narrow" w:hAnsi="Arial Narrow"/>
        </w:rPr>
        <w:t xml:space="preserve">3 – 4” </w:t>
      </w:r>
      <w:r>
        <w:rPr>
          <w:rFonts w:ascii="Arial Narrow" w:hAnsi="Arial Narrow"/>
        </w:rPr>
        <w:tab/>
      </w:r>
      <w:r>
        <w:rPr>
          <w:rFonts w:ascii="Arial Narrow" w:hAnsi="Arial Narrow"/>
        </w:rPr>
        <w:tab/>
      </w:r>
      <w:r>
        <w:rPr>
          <w:rFonts w:ascii="Arial Narrow" w:hAnsi="Arial Narrow"/>
        </w:rPr>
        <w:tab/>
        <w:t>$500.00 per year</w:t>
      </w:r>
    </w:p>
    <w:p w:rsidR="00853D5D" w:rsidRDefault="00853D5D" w:rsidP="00853D5D">
      <w:pPr>
        <w:ind w:left="1440" w:right="720"/>
        <w:rPr>
          <w:rFonts w:ascii="Arial Narrow" w:hAnsi="Arial Narrow"/>
        </w:rPr>
      </w:pPr>
      <w:r>
        <w:rPr>
          <w:rFonts w:ascii="Arial Narrow" w:hAnsi="Arial Narrow"/>
        </w:rPr>
        <w:t>6”and larger</w:t>
      </w:r>
      <w:r>
        <w:rPr>
          <w:rFonts w:ascii="Arial Narrow" w:hAnsi="Arial Narrow"/>
        </w:rPr>
        <w:tab/>
      </w:r>
      <w:r>
        <w:rPr>
          <w:rFonts w:ascii="Arial Narrow" w:hAnsi="Arial Narrow"/>
        </w:rPr>
        <w:tab/>
        <w:t>$950.00 per year</w:t>
      </w:r>
    </w:p>
    <w:p w:rsidR="00853D5D" w:rsidRDefault="00853D5D" w:rsidP="00853D5D">
      <w:pPr>
        <w:ind w:left="720" w:right="720"/>
        <w:rPr>
          <w:rFonts w:ascii="Arial Narrow" w:hAnsi="Arial Narrow"/>
        </w:rPr>
      </w:pPr>
      <w:r>
        <w:rPr>
          <w:rFonts w:ascii="Arial Narrow" w:hAnsi="Arial Narrow"/>
        </w:rPr>
        <w:br/>
      </w:r>
      <w:r w:rsidRPr="008205DB">
        <w:rPr>
          <w:rFonts w:ascii="Arial Narrow" w:hAnsi="Arial Narrow"/>
        </w:rPr>
        <w:t xml:space="preserve">After </w:t>
      </w:r>
      <w:r>
        <w:rPr>
          <w:rFonts w:ascii="Arial Narrow" w:hAnsi="Arial Narrow"/>
        </w:rPr>
        <w:t xml:space="preserve">discussion, </w:t>
      </w:r>
      <w:r w:rsidR="00355D58">
        <w:rPr>
          <w:rFonts w:ascii="Arial Narrow" w:hAnsi="Arial Narrow"/>
        </w:rPr>
        <w:t xml:space="preserve">on </w:t>
      </w:r>
      <w:r>
        <w:rPr>
          <w:rFonts w:ascii="Arial Narrow" w:hAnsi="Arial Narrow"/>
        </w:rPr>
        <w:t>motion was duly made and seconded</w:t>
      </w:r>
      <w:r w:rsidR="00355D58">
        <w:rPr>
          <w:rFonts w:ascii="Arial Narrow" w:hAnsi="Arial Narrow"/>
        </w:rPr>
        <w:t>,</w:t>
      </w:r>
      <w:r>
        <w:rPr>
          <w:rFonts w:ascii="Arial Narrow" w:hAnsi="Arial Narrow"/>
        </w:rPr>
        <w:t xml:space="preserve"> it was unanimously voted that all buildings with nonmetered fire sprinkler systems be assessed the annual fire sprinkler charge a</w:t>
      </w:r>
      <w:r w:rsidR="00355D58">
        <w:rPr>
          <w:rFonts w:ascii="Arial Narrow" w:hAnsi="Arial Narrow"/>
        </w:rPr>
        <w:t>ccording to the following rate schedule</w:t>
      </w:r>
      <w:r>
        <w:rPr>
          <w:rFonts w:ascii="Arial Narrow" w:hAnsi="Arial Narrow"/>
        </w:rPr>
        <w:t xml:space="preserve">, effective July 1, 2019:  </w:t>
      </w:r>
    </w:p>
    <w:p w:rsidR="00853D5D" w:rsidRDefault="00853D5D" w:rsidP="00853D5D">
      <w:pPr>
        <w:ind w:left="720" w:right="720"/>
        <w:rPr>
          <w:rFonts w:ascii="Arial Narrow" w:hAnsi="Arial Narrow"/>
        </w:rPr>
      </w:pPr>
    </w:p>
    <w:p w:rsidR="00853D5D" w:rsidRDefault="00853D5D" w:rsidP="00853D5D">
      <w:pPr>
        <w:ind w:left="1440" w:right="720"/>
        <w:rPr>
          <w:rFonts w:ascii="Arial Narrow" w:hAnsi="Arial Narrow"/>
        </w:rPr>
      </w:pPr>
      <w:r>
        <w:rPr>
          <w:rFonts w:ascii="Arial Narrow" w:hAnsi="Arial Narrow"/>
        </w:rPr>
        <w:t>Fire Sprinkler Lines</w:t>
      </w:r>
      <w:r>
        <w:rPr>
          <w:rFonts w:ascii="Arial Narrow" w:hAnsi="Arial Narrow"/>
        </w:rPr>
        <w:tab/>
        <w:t>Annual Fee</w:t>
      </w:r>
    </w:p>
    <w:p w:rsidR="00853D5D" w:rsidRDefault="00853D5D" w:rsidP="00853D5D">
      <w:pPr>
        <w:ind w:left="1440" w:right="720"/>
        <w:rPr>
          <w:rFonts w:ascii="Arial Narrow" w:hAnsi="Arial Narrow"/>
        </w:rPr>
      </w:pPr>
      <w:r>
        <w:rPr>
          <w:rFonts w:ascii="Arial Narrow" w:hAnsi="Arial Narrow"/>
        </w:rPr>
        <w:t xml:space="preserve">1 ½” and less </w:t>
      </w:r>
      <w:r>
        <w:rPr>
          <w:rFonts w:ascii="Arial Narrow" w:hAnsi="Arial Narrow"/>
        </w:rPr>
        <w:tab/>
      </w:r>
      <w:r>
        <w:rPr>
          <w:rFonts w:ascii="Arial Narrow" w:hAnsi="Arial Narrow"/>
        </w:rPr>
        <w:tab/>
        <w:t>$40.00 per year</w:t>
      </w:r>
    </w:p>
    <w:p w:rsidR="00853D5D" w:rsidRDefault="00853D5D" w:rsidP="00853D5D">
      <w:pPr>
        <w:ind w:left="1440" w:right="720"/>
        <w:rPr>
          <w:rFonts w:ascii="Arial Narrow" w:hAnsi="Arial Narrow"/>
        </w:rPr>
      </w:pPr>
      <w:r>
        <w:rPr>
          <w:rFonts w:ascii="Arial Narrow" w:hAnsi="Arial Narrow"/>
        </w:rPr>
        <w:t>2 – 2 ½ “</w:t>
      </w:r>
      <w:r>
        <w:rPr>
          <w:rFonts w:ascii="Arial Narrow" w:hAnsi="Arial Narrow"/>
        </w:rPr>
        <w:tab/>
      </w:r>
      <w:r>
        <w:rPr>
          <w:rFonts w:ascii="Arial Narrow" w:hAnsi="Arial Narrow"/>
        </w:rPr>
        <w:tab/>
        <w:t>$100.00 per year</w:t>
      </w:r>
    </w:p>
    <w:p w:rsidR="00853D5D" w:rsidRDefault="00853D5D" w:rsidP="00853D5D">
      <w:pPr>
        <w:ind w:left="1440" w:right="720"/>
        <w:rPr>
          <w:rFonts w:ascii="Arial Narrow" w:hAnsi="Arial Narrow"/>
        </w:rPr>
      </w:pPr>
      <w:r>
        <w:rPr>
          <w:rFonts w:ascii="Arial Narrow" w:hAnsi="Arial Narrow"/>
        </w:rPr>
        <w:t xml:space="preserve">3 – 4” </w:t>
      </w:r>
      <w:r>
        <w:rPr>
          <w:rFonts w:ascii="Arial Narrow" w:hAnsi="Arial Narrow"/>
        </w:rPr>
        <w:tab/>
      </w:r>
      <w:r>
        <w:rPr>
          <w:rFonts w:ascii="Arial Narrow" w:hAnsi="Arial Narrow"/>
        </w:rPr>
        <w:tab/>
      </w:r>
      <w:r>
        <w:rPr>
          <w:rFonts w:ascii="Arial Narrow" w:hAnsi="Arial Narrow"/>
        </w:rPr>
        <w:tab/>
        <w:t>$500.00 per year</w:t>
      </w:r>
    </w:p>
    <w:p w:rsidR="00355D58" w:rsidRDefault="00853D5D" w:rsidP="003A3305">
      <w:pPr>
        <w:ind w:left="1440" w:right="720"/>
        <w:rPr>
          <w:rFonts w:ascii="Arial Narrow" w:hAnsi="Arial Narrow"/>
        </w:rPr>
      </w:pPr>
      <w:r>
        <w:rPr>
          <w:rFonts w:ascii="Arial Narrow" w:hAnsi="Arial Narrow"/>
        </w:rPr>
        <w:t>6”and larger</w:t>
      </w:r>
      <w:r>
        <w:rPr>
          <w:rFonts w:ascii="Arial Narrow" w:hAnsi="Arial Narrow"/>
        </w:rPr>
        <w:tab/>
      </w:r>
      <w:r>
        <w:rPr>
          <w:rFonts w:ascii="Arial Narrow" w:hAnsi="Arial Narrow"/>
        </w:rPr>
        <w:tab/>
        <w:t>$950.00</w:t>
      </w:r>
      <w:r w:rsidR="00355D58">
        <w:rPr>
          <w:rFonts w:ascii="Arial Narrow" w:hAnsi="Arial Narrow"/>
        </w:rPr>
        <w:t xml:space="preserve"> per year</w:t>
      </w:r>
    </w:p>
    <w:p w:rsidR="003A3305" w:rsidRDefault="003A3305" w:rsidP="003A3305">
      <w:pPr>
        <w:ind w:left="1440" w:right="720"/>
        <w:rPr>
          <w:rFonts w:ascii="Arial Narrow" w:hAnsi="Arial Narrow"/>
        </w:rPr>
      </w:pPr>
    </w:p>
    <w:p w:rsidR="003A3305" w:rsidRDefault="00355D58" w:rsidP="003A3305">
      <w:pPr>
        <w:ind w:right="720"/>
        <w:rPr>
          <w:rFonts w:ascii="Arial Narrow" w:hAnsi="Arial Narrow"/>
        </w:rPr>
      </w:pPr>
      <w:r>
        <w:rPr>
          <w:rFonts w:ascii="Arial Narrow" w:hAnsi="Arial Narrow"/>
        </w:rPr>
        <w:t>On m</w:t>
      </w:r>
      <w:r w:rsidR="00853D5D" w:rsidRPr="00C200CC">
        <w:rPr>
          <w:rFonts w:ascii="Arial Narrow" w:hAnsi="Arial Narrow"/>
        </w:rPr>
        <w:t>otion made and seconded</w:t>
      </w:r>
      <w:r>
        <w:rPr>
          <w:rFonts w:ascii="Arial Narrow" w:hAnsi="Arial Narrow"/>
        </w:rPr>
        <w:t xml:space="preserve">, </w:t>
      </w:r>
      <w:r w:rsidR="00853D5D" w:rsidRPr="00C200CC">
        <w:rPr>
          <w:rFonts w:ascii="Arial Narrow" w:hAnsi="Arial Narrow"/>
        </w:rPr>
        <w:t>it was unanimously voted</w:t>
      </w:r>
      <w:r w:rsidR="00125CB9">
        <w:rPr>
          <w:rFonts w:ascii="Arial Narrow" w:hAnsi="Arial Narrow"/>
        </w:rPr>
        <w:t xml:space="preserve"> </w:t>
      </w:r>
      <w:r>
        <w:rPr>
          <w:rFonts w:ascii="Arial Narrow" w:hAnsi="Arial Narrow"/>
        </w:rPr>
        <w:t xml:space="preserve">to close </w:t>
      </w:r>
      <w:r w:rsidR="00853D5D" w:rsidRPr="00C200CC">
        <w:rPr>
          <w:rFonts w:ascii="Arial Narrow" w:hAnsi="Arial Narrow"/>
        </w:rPr>
        <w:t xml:space="preserve">the </w:t>
      </w:r>
      <w:r>
        <w:rPr>
          <w:rFonts w:ascii="Arial Narrow" w:hAnsi="Arial Narrow"/>
        </w:rPr>
        <w:t>public hearing</w:t>
      </w:r>
    </w:p>
    <w:p w:rsidR="00853D5D" w:rsidRPr="003A3305" w:rsidRDefault="00853D5D" w:rsidP="003A3305">
      <w:pPr>
        <w:ind w:right="720"/>
        <w:rPr>
          <w:rFonts w:ascii="Arial Narrow" w:hAnsi="Arial Narrow"/>
        </w:rPr>
      </w:pPr>
      <w:r w:rsidRPr="00C200CC">
        <w:rPr>
          <w:rFonts w:ascii="Arial Narrow" w:hAnsi="Arial Narrow"/>
        </w:rPr>
        <w:t>at</w:t>
      </w:r>
      <w:r>
        <w:rPr>
          <w:rFonts w:ascii="Arial Narrow" w:hAnsi="Arial Narrow"/>
        </w:rPr>
        <w:t xml:space="preserve"> 7</w:t>
      </w:r>
      <w:r w:rsidRPr="00C200CC">
        <w:rPr>
          <w:rFonts w:ascii="Arial Narrow" w:hAnsi="Arial Narrow"/>
        </w:rPr>
        <w:t>:</w:t>
      </w:r>
      <w:r>
        <w:rPr>
          <w:rFonts w:ascii="Arial Narrow" w:hAnsi="Arial Narrow"/>
        </w:rPr>
        <w:t xml:space="preserve">32 </w:t>
      </w:r>
      <w:r w:rsidRPr="00C200CC">
        <w:rPr>
          <w:rFonts w:ascii="Arial Narrow" w:hAnsi="Arial Narrow"/>
        </w:rPr>
        <w:t>pm</w:t>
      </w:r>
      <w:r w:rsidR="003A3305">
        <w:rPr>
          <w:rFonts w:ascii="Arial Narrow" w:hAnsi="Arial Narrow"/>
        </w:rPr>
        <w:t>.</w:t>
      </w:r>
    </w:p>
    <w:p w:rsidR="00456034" w:rsidRPr="006D5FCA" w:rsidRDefault="00456034" w:rsidP="00A67C63">
      <w:pPr>
        <w:ind w:left="720" w:right="378"/>
        <w:rPr>
          <w:rFonts w:ascii="Arial Narrow" w:hAnsi="Arial Narrow"/>
        </w:rPr>
      </w:pPr>
    </w:p>
    <w:p w:rsidR="00353FE3" w:rsidRPr="006D5FCA" w:rsidRDefault="00353FE3" w:rsidP="00A67C63">
      <w:pPr>
        <w:pStyle w:val="ListParagraph"/>
        <w:numPr>
          <w:ilvl w:val="0"/>
          <w:numId w:val="6"/>
        </w:numPr>
        <w:ind w:left="720" w:right="378"/>
        <w:jc w:val="both"/>
        <w:rPr>
          <w:rFonts w:ascii="Arial Narrow" w:hAnsi="Arial Narrow"/>
        </w:rPr>
      </w:pPr>
      <w:r w:rsidRPr="006D5FCA">
        <w:rPr>
          <w:rFonts w:ascii="Arial Narrow" w:hAnsi="Arial Narrow"/>
        </w:rPr>
        <w:t>TREASURER’S REPORT</w:t>
      </w:r>
    </w:p>
    <w:p w:rsidR="00F32840" w:rsidRDefault="00387C12" w:rsidP="00A67C63">
      <w:pPr>
        <w:pStyle w:val="BodyTextIndent"/>
        <w:ind w:right="378"/>
      </w:pPr>
      <w:r w:rsidRPr="006D5FCA">
        <w:t xml:space="preserve">Mr. Harrigan </w:t>
      </w:r>
      <w:r w:rsidR="00E36249" w:rsidRPr="006D5FCA">
        <w:t xml:space="preserve">reported </w:t>
      </w:r>
      <w:r w:rsidR="00BC7D70">
        <w:t>41</w:t>
      </w:r>
      <w:r w:rsidR="002526CD">
        <w:t xml:space="preserve"> </w:t>
      </w:r>
      <w:r w:rsidR="00E36249" w:rsidRPr="006D5FCA">
        <w:t xml:space="preserve">checks were written </w:t>
      </w:r>
      <w:r w:rsidR="00653DD3">
        <w:t xml:space="preserve">in April </w:t>
      </w:r>
      <w:r w:rsidR="00E36249" w:rsidRPr="006D5FCA">
        <w:t>for a total of $</w:t>
      </w:r>
      <w:r w:rsidR="00DB3E88" w:rsidRPr="006D5FCA">
        <w:t>1</w:t>
      </w:r>
      <w:r w:rsidR="00BC7D70">
        <w:t>72</w:t>
      </w:r>
      <w:r w:rsidR="004C43AB" w:rsidRPr="006D5FCA">
        <w:t>,</w:t>
      </w:r>
      <w:r w:rsidR="00BC7D70">
        <w:t>573.74</w:t>
      </w:r>
      <w:r w:rsidR="00456034">
        <w:t>.</w:t>
      </w:r>
      <w:r w:rsidR="00255BC7">
        <w:t xml:space="preserve"> </w:t>
      </w:r>
      <w:r w:rsidR="00FB3EBE">
        <w:t xml:space="preserve"> </w:t>
      </w:r>
      <w:r w:rsidR="00C806FD" w:rsidRPr="006D5FCA">
        <w:t xml:space="preserve">At </w:t>
      </w:r>
      <w:r w:rsidR="00961077">
        <w:t>83</w:t>
      </w:r>
      <w:r w:rsidR="00C806FD" w:rsidRPr="006D5FCA">
        <w:t xml:space="preserve">% </w:t>
      </w:r>
      <w:r w:rsidR="00653DD3">
        <w:t xml:space="preserve">into the fiscal year, </w:t>
      </w:r>
      <w:r w:rsidR="00456034">
        <w:t xml:space="preserve">General Expenses </w:t>
      </w:r>
      <w:r w:rsidR="00961077">
        <w:t xml:space="preserve">and Salaries and Wages are within </w:t>
      </w:r>
      <w:r w:rsidR="00DB3E88" w:rsidRPr="006D5FCA">
        <w:t xml:space="preserve">budgeted </w:t>
      </w:r>
      <w:r w:rsidR="001351F2" w:rsidRPr="006D5FCA">
        <w:t>expectations</w:t>
      </w:r>
      <w:r w:rsidR="00F32840">
        <w:t xml:space="preserve">.  </w:t>
      </w:r>
    </w:p>
    <w:p w:rsidR="00FB3EBE" w:rsidRDefault="00FB3EBE" w:rsidP="00A67C63">
      <w:pPr>
        <w:pStyle w:val="BodyTextIndent"/>
        <w:ind w:right="378"/>
      </w:pPr>
    </w:p>
    <w:p w:rsidR="005B0AEA" w:rsidRDefault="00521D73" w:rsidP="00A67C63">
      <w:pPr>
        <w:pStyle w:val="BodyTextIndent"/>
        <w:ind w:right="378"/>
      </w:pPr>
      <w:r>
        <w:lastRenderedPageBreak/>
        <w:t xml:space="preserve">He informed </w:t>
      </w:r>
      <w:r w:rsidR="00961077">
        <w:t>the Board</w:t>
      </w:r>
      <w:r>
        <w:t xml:space="preserve"> </w:t>
      </w:r>
      <w:r w:rsidR="00653DD3">
        <w:t xml:space="preserve">that </w:t>
      </w:r>
      <w:r>
        <w:t xml:space="preserve">MIIA’s general liability </w:t>
      </w:r>
      <w:r w:rsidR="00653DD3">
        <w:t xml:space="preserve">insurance </w:t>
      </w:r>
      <w:r>
        <w:t>renewal will increase by $</w:t>
      </w:r>
      <w:r w:rsidR="00961077">
        <w:t>3,000</w:t>
      </w:r>
      <w:r>
        <w:t xml:space="preserve"> in FY20; slightly more than </w:t>
      </w:r>
      <w:r w:rsidR="00961077">
        <w:t>originally budgeted.</w:t>
      </w:r>
      <w:r w:rsidR="007B5A80">
        <w:t xml:space="preserve"> The Board acknowledged the increase and Mr. Harrigan</w:t>
      </w:r>
      <w:r w:rsidR="00653DD3">
        <w:t xml:space="preserve"> </w:t>
      </w:r>
      <w:r w:rsidR="007B5A80">
        <w:t>sign</w:t>
      </w:r>
      <w:r w:rsidR="00653DD3">
        <w:t>ed</w:t>
      </w:r>
      <w:r w:rsidR="007B5A80">
        <w:t xml:space="preserve"> the agreement.  </w:t>
      </w:r>
    </w:p>
    <w:p w:rsidR="007B5A80" w:rsidRDefault="007B5A80" w:rsidP="00A67C63">
      <w:pPr>
        <w:pStyle w:val="BodyTextIndent"/>
        <w:ind w:right="378"/>
      </w:pPr>
    </w:p>
    <w:p w:rsidR="007B5A80" w:rsidRPr="006D5FCA" w:rsidRDefault="007B5A80" w:rsidP="00A67C63">
      <w:pPr>
        <w:pStyle w:val="BodyTextIndent"/>
        <w:ind w:right="378"/>
      </w:pPr>
      <w:r>
        <w:t xml:space="preserve">Mr. </w:t>
      </w:r>
      <w:r w:rsidR="002B68C5">
        <w:t xml:space="preserve">Harrigan </w:t>
      </w:r>
      <w:r w:rsidR="00DD7F65">
        <w:t xml:space="preserve">recently </w:t>
      </w:r>
      <w:r w:rsidR="002B68C5">
        <w:t xml:space="preserve">met with </w:t>
      </w:r>
      <w:r w:rsidR="00B360F5">
        <w:t xml:space="preserve">Aflac </w:t>
      </w:r>
      <w:r w:rsidR="002B68C5">
        <w:t>representatives</w:t>
      </w:r>
      <w:r w:rsidR="00DD7F65">
        <w:t>,</w:t>
      </w:r>
      <w:r w:rsidR="00653DD3">
        <w:t xml:space="preserve"> who </w:t>
      </w:r>
      <w:r w:rsidR="007223A2">
        <w:t>presented available</w:t>
      </w:r>
      <w:r w:rsidR="00DD7F65">
        <w:t xml:space="preserve"> options </w:t>
      </w:r>
      <w:r w:rsidR="007223A2">
        <w:t>for supplemental</w:t>
      </w:r>
      <w:r w:rsidR="002B68C5">
        <w:t xml:space="preserve"> insurance</w:t>
      </w:r>
      <w:r w:rsidR="00653DD3">
        <w:t xml:space="preserve"> benefits</w:t>
      </w:r>
      <w:r w:rsidR="002B68C5">
        <w:t xml:space="preserve">. </w:t>
      </w:r>
      <w:r w:rsidR="00DD7F65">
        <w:t xml:space="preserve">Noting </w:t>
      </w:r>
      <w:r w:rsidR="00B360F5">
        <w:t xml:space="preserve">the </w:t>
      </w:r>
      <w:r w:rsidR="007223A2">
        <w:t>restrictions of</w:t>
      </w:r>
      <w:r w:rsidR="00B360F5">
        <w:t xml:space="preserve"> their offerings, t</w:t>
      </w:r>
      <w:r w:rsidR="002B68C5">
        <w:t xml:space="preserve">he Board agreed </w:t>
      </w:r>
      <w:r w:rsidR="00653DD3">
        <w:t xml:space="preserve">to </w:t>
      </w:r>
      <w:r w:rsidR="00B360F5">
        <w:t>retain the i</w:t>
      </w:r>
      <w:r w:rsidR="002B68C5">
        <w:t>nformation for future</w:t>
      </w:r>
      <w:r w:rsidR="001C4D5F">
        <w:t xml:space="preserve"> consideration.</w:t>
      </w:r>
    </w:p>
    <w:p w:rsidR="002C3706" w:rsidRDefault="002C3706" w:rsidP="00A67C63">
      <w:pPr>
        <w:pStyle w:val="BodyTextIndent"/>
        <w:ind w:right="378"/>
      </w:pPr>
    </w:p>
    <w:p w:rsidR="00353FE3" w:rsidRPr="006D5FCA" w:rsidRDefault="00353FE3" w:rsidP="00A67C63">
      <w:pPr>
        <w:pStyle w:val="ListParagraph"/>
        <w:numPr>
          <w:ilvl w:val="0"/>
          <w:numId w:val="6"/>
        </w:numPr>
        <w:ind w:left="720" w:right="378"/>
        <w:rPr>
          <w:rFonts w:ascii="Arial Narrow" w:hAnsi="Arial Narrow"/>
        </w:rPr>
      </w:pPr>
      <w:bookmarkStart w:id="1" w:name="_GoBack"/>
      <w:bookmarkEnd w:id="1"/>
      <w:r w:rsidRPr="006D5FCA">
        <w:rPr>
          <w:rFonts w:ascii="Arial Narrow" w:hAnsi="Arial Narrow"/>
        </w:rPr>
        <w:t>SUPERINTENDENT’S REPORT</w:t>
      </w:r>
    </w:p>
    <w:p w:rsidR="002526CD" w:rsidRDefault="008E50E3" w:rsidP="00A67C63">
      <w:pPr>
        <w:pStyle w:val="BodyTextIndent"/>
        <w:ind w:right="378"/>
      </w:pPr>
      <w:r w:rsidRPr="006D5FCA">
        <w:t>Mr. Finegan r</w:t>
      </w:r>
      <w:r w:rsidR="00A63F91" w:rsidRPr="006D5FCA">
        <w:t xml:space="preserve">eviewed District activities </w:t>
      </w:r>
      <w:r w:rsidR="00DD7F65">
        <w:t>in</w:t>
      </w:r>
      <w:r w:rsidR="00A63F91" w:rsidRPr="006D5FCA">
        <w:t xml:space="preserve"> </w:t>
      </w:r>
      <w:r w:rsidR="0083699D">
        <w:t>April</w:t>
      </w:r>
      <w:r w:rsidR="00DD7F65">
        <w:t>:</w:t>
      </w:r>
      <w:r w:rsidR="00F32840">
        <w:t xml:space="preserve"> </w:t>
      </w:r>
      <w:r w:rsidR="001C4D5F">
        <w:t xml:space="preserve"> </w:t>
      </w:r>
    </w:p>
    <w:p w:rsidR="002526CD" w:rsidRDefault="00E63175" w:rsidP="0015636A">
      <w:pPr>
        <w:pStyle w:val="BodyTextIndent"/>
        <w:numPr>
          <w:ilvl w:val="0"/>
          <w:numId w:val="21"/>
        </w:numPr>
        <w:ind w:right="378"/>
      </w:pPr>
      <w:r>
        <w:t>Access to water was shut off at 16 Tedford Lane after the homeowner did not respond to multiple registered letters</w:t>
      </w:r>
      <w:r w:rsidR="002526CD">
        <w:t xml:space="preserve"> requesting that the District water supply </w:t>
      </w:r>
      <w:r w:rsidR="007223A2">
        <w:t>be separated</w:t>
      </w:r>
      <w:r>
        <w:t xml:space="preserve"> from his well </w:t>
      </w:r>
      <w:r w:rsidR="002526CD">
        <w:t xml:space="preserve">water </w:t>
      </w:r>
      <w:r>
        <w:t>system</w:t>
      </w:r>
      <w:r w:rsidR="00DD476A">
        <w:t xml:space="preserve"> in accordance with MassDEP requirements</w:t>
      </w:r>
      <w:r>
        <w:t xml:space="preserve">. </w:t>
      </w:r>
    </w:p>
    <w:p w:rsidR="002526CD" w:rsidRDefault="00E63175" w:rsidP="0015636A">
      <w:pPr>
        <w:pStyle w:val="BodyTextIndent"/>
        <w:numPr>
          <w:ilvl w:val="0"/>
          <w:numId w:val="21"/>
        </w:numPr>
        <w:ind w:right="378"/>
      </w:pPr>
      <w:r>
        <w:t xml:space="preserve">The </w:t>
      </w:r>
      <w:r w:rsidR="00541D61">
        <w:t xml:space="preserve">relocation of the 12” water main </w:t>
      </w:r>
      <w:r>
        <w:t>at Kelly Jeep is complete. Kelly Jeep is deciding whether</w:t>
      </w:r>
      <w:r w:rsidR="0083699D">
        <w:t xml:space="preserve"> </w:t>
      </w:r>
      <w:r w:rsidR="001C4D5F">
        <w:t>they will install</w:t>
      </w:r>
      <w:r w:rsidR="0083699D">
        <w:t xml:space="preserve"> </w:t>
      </w:r>
      <w:r w:rsidR="00DD6C9B">
        <w:t xml:space="preserve">either </w:t>
      </w:r>
      <w:r w:rsidR="0083699D">
        <w:t xml:space="preserve">underground conduits </w:t>
      </w:r>
      <w:r w:rsidR="00DD6C9B">
        <w:t xml:space="preserve">or traditional overhead poles </w:t>
      </w:r>
      <w:r w:rsidR="0083699D">
        <w:t>for electrical and telephone</w:t>
      </w:r>
      <w:r w:rsidR="00DD476A">
        <w:t xml:space="preserve"> service to the tank site</w:t>
      </w:r>
      <w:r w:rsidR="00DD6C9B">
        <w:t>.</w:t>
      </w:r>
    </w:p>
    <w:p w:rsidR="0015636A" w:rsidRDefault="0083699D" w:rsidP="0015636A">
      <w:pPr>
        <w:pStyle w:val="BodyTextIndent"/>
        <w:numPr>
          <w:ilvl w:val="0"/>
          <w:numId w:val="21"/>
        </w:numPr>
        <w:ind w:right="378"/>
      </w:pPr>
      <w:r>
        <w:t xml:space="preserve">The District continues to hold off on the Interconnection Study for the Lynnfield Center Water District (LCWD) until </w:t>
      </w:r>
      <w:r w:rsidR="001C4D5F">
        <w:t>requested information is receive</w:t>
      </w:r>
      <w:r w:rsidR="002526CD">
        <w:t>d</w:t>
      </w:r>
      <w:r>
        <w:t xml:space="preserve">. </w:t>
      </w:r>
    </w:p>
    <w:p w:rsidR="007223A2" w:rsidRDefault="0015636A" w:rsidP="0015636A">
      <w:pPr>
        <w:pStyle w:val="BodyTextIndent"/>
        <w:numPr>
          <w:ilvl w:val="0"/>
          <w:numId w:val="21"/>
        </w:numPr>
        <w:ind w:right="378"/>
      </w:pPr>
      <w:r>
        <w:t xml:space="preserve">Office Septic Replacement:  </w:t>
      </w:r>
      <w:r w:rsidR="007223A2">
        <w:t>a perc</w:t>
      </w:r>
      <w:r w:rsidR="0083699D">
        <w:t xml:space="preserve"> test </w:t>
      </w:r>
      <w:r w:rsidR="00DD6C9B">
        <w:t>confirmed</w:t>
      </w:r>
      <w:r w:rsidR="0083699D">
        <w:t xml:space="preserve"> the soil to be </w:t>
      </w:r>
      <w:proofErr w:type="gramStart"/>
      <w:r w:rsidR="00DD6C9B">
        <w:t xml:space="preserve">suitable </w:t>
      </w:r>
      <w:r w:rsidR="0083699D">
        <w:t xml:space="preserve"> for</w:t>
      </w:r>
      <w:proofErr w:type="gramEnd"/>
      <w:r w:rsidR="0083699D">
        <w:t xml:space="preserve"> </w:t>
      </w:r>
      <w:r>
        <w:t xml:space="preserve">the installation of </w:t>
      </w:r>
      <w:r w:rsidR="0083699D">
        <w:t>a new septic system.</w:t>
      </w:r>
    </w:p>
    <w:p w:rsidR="00501B0B" w:rsidRDefault="00D82361" w:rsidP="0015636A">
      <w:pPr>
        <w:pStyle w:val="BodyTextIndent"/>
        <w:numPr>
          <w:ilvl w:val="0"/>
          <w:numId w:val="21"/>
        </w:numPr>
        <w:ind w:right="378"/>
      </w:pPr>
      <w:r>
        <w:t>Pump Station Energy Evaluation Project</w:t>
      </w:r>
      <w:r w:rsidR="0015636A">
        <w:t>:</w:t>
      </w:r>
      <w:r>
        <w:t xml:space="preserve"> </w:t>
      </w:r>
      <w:r w:rsidR="007223A2">
        <w:t>the</w:t>
      </w:r>
      <w:r w:rsidR="0015636A">
        <w:t xml:space="preserve"> District</w:t>
      </w:r>
      <w:r w:rsidR="00585E97">
        <w:t xml:space="preserve"> </w:t>
      </w:r>
      <w:r w:rsidR="0083699D">
        <w:t>received a one-year extension and re</w:t>
      </w:r>
      <w:r w:rsidR="00DD7F65">
        <w:t>quested</w:t>
      </w:r>
      <w:r w:rsidR="0083699D">
        <w:t xml:space="preserve"> </w:t>
      </w:r>
      <w:r w:rsidR="00DD7F65">
        <w:t xml:space="preserve">that </w:t>
      </w:r>
      <w:r w:rsidR="0083699D">
        <w:t xml:space="preserve">the Chair sign the extension contract. </w:t>
      </w:r>
      <w:r>
        <w:t xml:space="preserve"> </w:t>
      </w:r>
    </w:p>
    <w:p w:rsidR="0049586F" w:rsidRDefault="0049586F" w:rsidP="00A67C63">
      <w:pPr>
        <w:pStyle w:val="BodyTextIndent"/>
        <w:ind w:left="0" w:right="378"/>
      </w:pPr>
    </w:p>
    <w:p w:rsidR="00EB6D03" w:rsidRDefault="0083699D" w:rsidP="00A67C63">
      <w:pPr>
        <w:pStyle w:val="BodyTextIndent"/>
        <w:ind w:right="378"/>
      </w:pPr>
      <w:r>
        <w:t xml:space="preserve">Most of the pipe has been installed for the </w:t>
      </w:r>
      <w:r w:rsidR="0049586F" w:rsidRPr="006D5FCA">
        <w:t xml:space="preserve">Sylvan Circle </w:t>
      </w:r>
      <w:r w:rsidR="00732838">
        <w:t xml:space="preserve">Area </w:t>
      </w:r>
      <w:r w:rsidR="0049586F" w:rsidRPr="006D5FCA">
        <w:t>Water Main Replacement Project</w:t>
      </w:r>
      <w:r w:rsidR="003F67B8">
        <w:t xml:space="preserve">. </w:t>
      </w:r>
      <w:r w:rsidR="0062790F">
        <w:t>The existing 6” pipe in Fairview Road between Rossmore Road and Lynnbrook Road was found to be cement lined</w:t>
      </w:r>
      <w:r w:rsidR="001C4D5F">
        <w:t>; however, t</w:t>
      </w:r>
      <w:r w:rsidR="0062790F">
        <w:t xml:space="preserve">he existing 6” pipe in Rossmore Road at the intersection of Fairview Road was found to be unlined and </w:t>
      </w:r>
      <w:r w:rsidR="00DD7F65">
        <w:t xml:space="preserve">severely </w:t>
      </w:r>
      <w:r w:rsidR="0062790F">
        <w:t>tuberculated</w:t>
      </w:r>
      <w:r w:rsidR="0040396A">
        <w:t xml:space="preserve">.  </w:t>
      </w:r>
      <w:r w:rsidR="0062790F">
        <w:t xml:space="preserve">The </w:t>
      </w:r>
      <w:r w:rsidR="0040396A">
        <w:t>Board</w:t>
      </w:r>
      <w:r w:rsidR="0062790F">
        <w:t xml:space="preserve"> advised Mr. Finegan to obtain estimates for replacing </w:t>
      </w:r>
      <w:r w:rsidR="00DD476A">
        <w:t>the</w:t>
      </w:r>
      <w:r w:rsidR="00DD7F65">
        <w:t xml:space="preserve"> </w:t>
      </w:r>
      <w:r w:rsidR="0062790F">
        <w:t>pipe</w:t>
      </w:r>
      <w:r w:rsidR="00DD476A">
        <w:t>s on Rossmore and Douglass</w:t>
      </w:r>
      <w:r w:rsidR="00DD7F65">
        <w:t xml:space="preserve"> as part of the project.</w:t>
      </w:r>
      <w:r w:rsidR="0062790F">
        <w:t xml:space="preserve"> </w:t>
      </w:r>
      <w:r w:rsidR="0040396A">
        <w:t xml:space="preserve"> </w:t>
      </w:r>
    </w:p>
    <w:p w:rsidR="0062790F" w:rsidRPr="006D5FCA" w:rsidRDefault="0062790F" w:rsidP="00A67C63">
      <w:pPr>
        <w:pStyle w:val="BodyTextIndent"/>
        <w:ind w:right="378"/>
      </w:pPr>
    </w:p>
    <w:p w:rsidR="005D5635" w:rsidRDefault="00047AA7" w:rsidP="00A67C63">
      <w:pPr>
        <w:pStyle w:val="BodyTextIndent"/>
        <w:ind w:right="378"/>
      </w:pPr>
      <w:r>
        <w:lastRenderedPageBreak/>
        <w:t>Mr. Finegan worked with</w:t>
      </w:r>
      <w:r w:rsidR="00984648" w:rsidRPr="00984648">
        <w:t xml:space="preserve"> </w:t>
      </w:r>
      <w:r w:rsidR="00984648">
        <w:t xml:space="preserve">Mr. Brian Paglia, Director of Operations at </w:t>
      </w:r>
      <w:r w:rsidR="007223A2">
        <w:t>WS Development, the</w:t>
      </w:r>
      <w:r w:rsidR="00DD7F65">
        <w:t xml:space="preserve"> </w:t>
      </w:r>
      <w:r>
        <w:t>Market Street</w:t>
      </w:r>
      <w:r w:rsidR="007223A2">
        <w:t xml:space="preserve"> Management Company</w:t>
      </w:r>
      <w:r w:rsidR="00984648">
        <w:t xml:space="preserve">, </w:t>
      </w:r>
      <w:r w:rsidR="001C4D5F">
        <w:t>to allow the District</w:t>
      </w:r>
      <w:r>
        <w:t xml:space="preserve"> to operate valves and hydrants as part of a flushing and leak detection program</w:t>
      </w:r>
      <w:r w:rsidR="00DD7F65">
        <w:t>,</w:t>
      </w:r>
      <w:r>
        <w:t xml:space="preserve"> with minimal disturbance to retailers.  </w:t>
      </w:r>
      <w:r w:rsidR="001C4D5F">
        <w:t xml:space="preserve">Mr. Paglia also agreed to </w:t>
      </w:r>
      <w:r>
        <w:t>repair</w:t>
      </w:r>
      <w:r w:rsidR="001C4D5F">
        <w:t xml:space="preserve"> any </w:t>
      </w:r>
      <w:r w:rsidR="00642903">
        <w:t>parts of the Market Street water system that need maintenance</w:t>
      </w:r>
      <w:r>
        <w:t xml:space="preserve">.  The Chair recommended a document be drafted and signed to formalize the agreement. </w:t>
      </w:r>
    </w:p>
    <w:p w:rsidR="00984648" w:rsidRDefault="00984648" w:rsidP="00A67C63">
      <w:pPr>
        <w:pStyle w:val="BodyTextIndent"/>
        <w:ind w:right="378"/>
      </w:pPr>
    </w:p>
    <w:p w:rsidR="00984648" w:rsidRDefault="00984648" w:rsidP="00A67C63">
      <w:pPr>
        <w:pStyle w:val="BodyTextIndent"/>
        <w:ind w:right="378"/>
      </w:pPr>
      <w:r>
        <w:t>Mr. Finegan distributed Application for Payment No. 9 from Tata and Howard for the SCADA Upgrades project and recommended the Board vote to approve the application.  On motion duly made and seconded, it was unanimously voted to approve Application for Payment No. 9 dated April 8, 2019</w:t>
      </w:r>
      <w:r w:rsidR="00DD7F65">
        <w:t>,</w:t>
      </w:r>
      <w:r>
        <w:t xml:space="preserve"> </w:t>
      </w:r>
      <w:r w:rsidR="002740A9">
        <w:t>for SCADA Upgrades</w:t>
      </w:r>
      <w:r w:rsidR="00DD7F65">
        <w:t>,</w:t>
      </w:r>
      <w:r w:rsidR="002740A9">
        <w:t xml:space="preserve"> to</w:t>
      </w:r>
      <w:r>
        <w:t xml:space="preserve"> Jasco Electric</w:t>
      </w:r>
      <w:r w:rsidR="002740A9">
        <w:t xml:space="preserve"> </w:t>
      </w:r>
      <w:r>
        <w:t>in the amount of $3</w:t>
      </w:r>
      <w:r w:rsidR="001C4D5F">
        <w:t>,</w:t>
      </w:r>
      <w:r>
        <w:t xml:space="preserve">549.38, and </w:t>
      </w:r>
      <w:r w:rsidR="002740A9">
        <w:t xml:space="preserve">to </w:t>
      </w:r>
      <w:r>
        <w:t xml:space="preserve">authorize the Chair to sign </w:t>
      </w:r>
      <w:r w:rsidR="002740A9">
        <w:t xml:space="preserve">said application. </w:t>
      </w:r>
      <w:r w:rsidR="00642903">
        <w:t xml:space="preserve"> This is the final pay estimate for the project.</w:t>
      </w:r>
    </w:p>
    <w:p w:rsidR="001C4D5F" w:rsidRDefault="001C4D5F" w:rsidP="00A67C63">
      <w:pPr>
        <w:pStyle w:val="BodyTextIndent"/>
        <w:ind w:right="378"/>
      </w:pPr>
    </w:p>
    <w:p w:rsidR="001C4D5F" w:rsidRDefault="00832DFB" w:rsidP="00A67C63">
      <w:pPr>
        <w:pStyle w:val="BodyTextIndent"/>
        <w:ind w:right="378"/>
      </w:pPr>
      <w:r>
        <w:t xml:space="preserve">Mr. Finegan obtained three quotes to replace </w:t>
      </w:r>
      <w:r w:rsidR="007223A2">
        <w:t>the air</w:t>
      </w:r>
      <w:r>
        <w:t xml:space="preserve"> conditioners at the office. </w:t>
      </w:r>
      <w:r w:rsidR="001C4D5F">
        <w:t xml:space="preserve">Berry Mechanical was the lowest bidder </w:t>
      </w:r>
      <w:r>
        <w:t>at a cost of $16,383.83. While upgrading the electrical system</w:t>
      </w:r>
      <w:r w:rsidR="00642903">
        <w:t xml:space="preserve"> in advance of installing the new air conditioning system</w:t>
      </w:r>
      <w:r>
        <w:t xml:space="preserve">, the electrician found </w:t>
      </w:r>
      <w:r w:rsidR="00DD7F65">
        <w:t xml:space="preserve">portions of </w:t>
      </w:r>
      <w:r>
        <w:t xml:space="preserve">the existing service to be corroded. The service is being replaced </w:t>
      </w:r>
      <w:r w:rsidR="00642903">
        <w:t xml:space="preserve">and upgraded </w:t>
      </w:r>
      <w:r>
        <w:t xml:space="preserve">prior to installation of the </w:t>
      </w:r>
      <w:r w:rsidR="00DD7F65">
        <w:t xml:space="preserve">new air conditioning </w:t>
      </w:r>
      <w:r>
        <w:t>system.</w:t>
      </w:r>
    </w:p>
    <w:p w:rsidR="00E63175" w:rsidRDefault="00E63175" w:rsidP="00A67C63">
      <w:pPr>
        <w:pStyle w:val="BodyTextIndent"/>
        <w:ind w:right="378"/>
      </w:pPr>
    </w:p>
    <w:p w:rsidR="00C773FE" w:rsidRDefault="002740A9" w:rsidP="00A67C63">
      <w:pPr>
        <w:pStyle w:val="ListParagraph"/>
        <w:numPr>
          <w:ilvl w:val="0"/>
          <w:numId w:val="6"/>
        </w:numPr>
        <w:ind w:left="720" w:right="378"/>
        <w:rPr>
          <w:rFonts w:ascii="Arial Narrow" w:hAnsi="Arial Narrow"/>
        </w:rPr>
      </w:pPr>
      <w:r>
        <w:rPr>
          <w:rFonts w:ascii="Arial Narrow" w:hAnsi="Arial Narrow"/>
        </w:rPr>
        <w:t>EXECUTIVE SESSION 8:35 PM</w:t>
      </w:r>
    </w:p>
    <w:p w:rsidR="00387A4F" w:rsidRDefault="00387A4F" w:rsidP="00A67C63">
      <w:pPr>
        <w:pStyle w:val="ListParagraph"/>
        <w:ind w:right="378"/>
        <w:rPr>
          <w:rFonts w:ascii="Arial Narrow" w:hAnsi="Arial Narrow"/>
        </w:rPr>
      </w:pPr>
      <w:r>
        <w:rPr>
          <w:rFonts w:ascii="Arial Narrow" w:hAnsi="Arial Narrow"/>
        </w:rPr>
        <w:t>The</w:t>
      </w:r>
      <w:r w:rsidR="002740A9">
        <w:rPr>
          <w:rFonts w:ascii="Arial Narrow" w:hAnsi="Arial Narrow"/>
        </w:rPr>
        <w:t xml:space="preserve"> Board </w:t>
      </w:r>
      <w:r>
        <w:rPr>
          <w:rFonts w:ascii="Arial Narrow" w:hAnsi="Arial Narrow"/>
        </w:rPr>
        <w:t>entered e</w:t>
      </w:r>
      <w:r w:rsidR="002740A9">
        <w:rPr>
          <w:rFonts w:ascii="Arial Narrow" w:hAnsi="Arial Narrow"/>
        </w:rPr>
        <w:t xml:space="preserve">xecutive </w:t>
      </w:r>
      <w:r>
        <w:rPr>
          <w:rFonts w:ascii="Arial Narrow" w:hAnsi="Arial Narrow"/>
        </w:rPr>
        <w:t>s</w:t>
      </w:r>
      <w:r w:rsidR="002740A9">
        <w:rPr>
          <w:rFonts w:ascii="Arial Narrow" w:hAnsi="Arial Narrow"/>
        </w:rPr>
        <w:t xml:space="preserve">ession at 8:35 pm </w:t>
      </w:r>
      <w:r>
        <w:rPr>
          <w:rFonts w:ascii="Arial Narrow" w:hAnsi="Arial Narrow"/>
        </w:rPr>
        <w:t xml:space="preserve">on a motion made by </w:t>
      </w:r>
      <w:r w:rsidR="00AC12C2">
        <w:rPr>
          <w:rFonts w:ascii="Arial Narrow" w:hAnsi="Arial Narrow"/>
        </w:rPr>
        <w:t xml:space="preserve">Water Commissioner, </w:t>
      </w:r>
      <w:r>
        <w:rPr>
          <w:rFonts w:ascii="Arial Narrow" w:hAnsi="Arial Narrow"/>
        </w:rPr>
        <w:t>John K. Harrigan.  All present voted yea on a roll call vote</w:t>
      </w:r>
      <w:r w:rsidR="00AC12C2">
        <w:rPr>
          <w:rFonts w:ascii="Arial Narrow" w:hAnsi="Arial Narrow"/>
        </w:rPr>
        <w:t xml:space="preserve"> which included</w:t>
      </w:r>
      <w:r>
        <w:rPr>
          <w:rFonts w:ascii="Arial Narrow" w:hAnsi="Arial Narrow"/>
        </w:rPr>
        <w:t xml:space="preserve"> the Chair, Ruth E. McMahon, Water Commissioners John K Harrigan and Stephan F. Rondeau</w:t>
      </w:r>
      <w:r w:rsidR="00AC12C2">
        <w:rPr>
          <w:rFonts w:ascii="Arial Narrow" w:hAnsi="Arial Narrow"/>
        </w:rPr>
        <w:t>.  Also present were Superintendent</w:t>
      </w:r>
      <w:r>
        <w:rPr>
          <w:rFonts w:ascii="Arial Narrow" w:hAnsi="Arial Narrow"/>
        </w:rPr>
        <w:t xml:space="preserve">, James F. Finegan and Office Administrator, Carolyn E. Umbach. </w:t>
      </w:r>
    </w:p>
    <w:p w:rsidR="00387A4F" w:rsidRDefault="00387A4F" w:rsidP="00A67C63">
      <w:pPr>
        <w:pStyle w:val="ListParagraph"/>
        <w:ind w:right="378"/>
        <w:rPr>
          <w:rFonts w:ascii="Arial Narrow" w:hAnsi="Arial Narrow"/>
        </w:rPr>
      </w:pPr>
    </w:p>
    <w:p w:rsidR="00387A4F" w:rsidRDefault="00387A4F" w:rsidP="00A67C63">
      <w:pPr>
        <w:pStyle w:val="ListParagraph"/>
        <w:ind w:right="378"/>
        <w:rPr>
          <w:rFonts w:ascii="Arial Narrow" w:hAnsi="Arial Narrow"/>
        </w:rPr>
      </w:pPr>
      <w:r>
        <w:rPr>
          <w:rFonts w:ascii="Arial Narrow" w:hAnsi="Arial Narrow"/>
        </w:rPr>
        <w:t>The following items were discussed:</w:t>
      </w:r>
    </w:p>
    <w:p w:rsidR="002740A9" w:rsidRDefault="00387A4F" w:rsidP="00AC12C2">
      <w:pPr>
        <w:pStyle w:val="ListParagraph"/>
        <w:numPr>
          <w:ilvl w:val="0"/>
          <w:numId w:val="20"/>
        </w:numPr>
        <w:ind w:right="378"/>
        <w:rPr>
          <w:rFonts w:ascii="Arial Narrow" w:hAnsi="Arial Narrow"/>
        </w:rPr>
      </w:pPr>
      <w:r>
        <w:rPr>
          <w:rFonts w:ascii="Arial Narrow" w:hAnsi="Arial Narrow"/>
        </w:rPr>
        <w:t>E</w:t>
      </w:r>
      <w:r w:rsidR="002740A9">
        <w:rPr>
          <w:rFonts w:ascii="Arial Narrow" w:hAnsi="Arial Narrow"/>
        </w:rPr>
        <w:t>asement violations regarding Kelly Jeep and potential litigation strategy</w:t>
      </w:r>
      <w:r w:rsidR="00AC12C2">
        <w:rPr>
          <w:rFonts w:ascii="Arial Narrow" w:hAnsi="Arial Narrow"/>
        </w:rPr>
        <w:t>.</w:t>
      </w:r>
      <w:r>
        <w:rPr>
          <w:rFonts w:ascii="Arial Narrow" w:hAnsi="Arial Narrow"/>
        </w:rPr>
        <w:t xml:space="preserve"> </w:t>
      </w:r>
    </w:p>
    <w:p w:rsidR="00AC12C2" w:rsidRDefault="00AC12C2" w:rsidP="00AC12C2">
      <w:pPr>
        <w:pStyle w:val="ListParagraph"/>
        <w:numPr>
          <w:ilvl w:val="0"/>
          <w:numId w:val="20"/>
        </w:numPr>
        <w:ind w:right="378"/>
        <w:rPr>
          <w:rFonts w:ascii="Arial Narrow" w:hAnsi="Arial Narrow"/>
        </w:rPr>
      </w:pPr>
      <w:r>
        <w:rPr>
          <w:rFonts w:ascii="Arial Narrow" w:hAnsi="Arial Narrow"/>
        </w:rPr>
        <w:t>The development under construction at 2 Broadway</w:t>
      </w:r>
      <w:r w:rsidR="000A5C5A">
        <w:rPr>
          <w:rFonts w:ascii="Arial Narrow" w:hAnsi="Arial Narrow"/>
        </w:rPr>
        <w:t>, the</w:t>
      </w:r>
      <w:r>
        <w:rPr>
          <w:rFonts w:ascii="Arial Narrow" w:hAnsi="Arial Narrow"/>
        </w:rPr>
        <w:t xml:space="preserve"> potential of developer to connect to the Saugus water system</w:t>
      </w:r>
      <w:r w:rsidR="000A5C5A">
        <w:rPr>
          <w:rFonts w:ascii="Arial Narrow" w:hAnsi="Arial Narrow"/>
        </w:rPr>
        <w:t>,</w:t>
      </w:r>
      <w:r>
        <w:rPr>
          <w:rFonts w:ascii="Arial Narrow" w:hAnsi="Arial Narrow"/>
        </w:rPr>
        <w:t xml:space="preserve"> </w:t>
      </w:r>
      <w:r w:rsidR="00F34A42">
        <w:rPr>
          <w:rFonts w:ascii="Arial Narrow" w:hAnsi="Arial Narrow"/>
        </w:rPr>
        <w:t>and potential litigation.</w:t>
      </w:r>
    </w:p>
    <w:p w:rsidR="00387A4F" w:rsidRPr="00AC12C2" w:rsidRDefault="00387A4F" w:rsidP="00AC12C2">
      <w:pPr>
        <w:pStyle w:val="NormalWeb"/>
        <w:ind w:left="720" w:right="378"/>
        <w:rPr>
          <w:rFonts w:ascii="Arial Narrow" w:hAnsi="Arial Narrow"/>
        </w:rPr>
      </w:pPr>
      <w:r w:rsidRPr="00AC12C2">
        <w:rPr>
          <w:rFonts w:ascii="Arial Narrow" w:hAnsi="Arial Narrow"/>
        </w:rPr>
        <w:t>The Board returned to open session at</w:t>
      </w:r>
      <w:r w:rsidR="00AC12C2">
        <w:rPr>
          <w:rFonts w:ascii="Arial Narrow" w:hAnsi="Arial Narrow"/>
        </w:rPr>
        <w:t xml:space="preserve"> 9:</w:t>
      </w:r>
      <w:r w:rsidR="00F34A42">
        <w:rPr>
          <w:rFonts w:ascii="Arial Narrow" w:hAnsi="Arial Narrow"/>
        </w:rPr>
        <w:t>25</w:t>
      </w:r>
      <w:r w:rsidR="00AC12C2">
        <w:rPr>
          <w:rFonts w:ascii="Arial Narrow" w:hAnsi="Arial Narrow"/>
        </w:rPr>
        <w:t xml:space="preserve"> pm</w:t>
      </w:r>
      <w:r w:rsidRPr="00AC12C2">
        <w:rPr>
          <w:rFonts w:ascii="Arial Narrow" w:hAnsi="Arial Narrow"/>
        </w:rPr>
        <w:t xml:space="preserve"> on a motion by</w:t>
      </w:r>
      <w:r w:rsidR="00AC12C2">
        <w:rPr>
          <w:rFonts w:ascii="Arial Narrow" w:hAnsi="Arial Narrow"/>
        </w:rPr>
        <w:t xml:space="preserve"> John K. Harrigan</w:t>
      </w:r>
      <w:r w:rsidRPr="00AC12C2">
        <w:rPr>
          <w:rFonts w:ascii="Arial Narrow" w:hAnsi="Arial Narrow"/>
        </w:rPr>
        <w:t xml:space="preserve">, seconded by </w:t>
      </w:r>
      <w:r w:rsidR="00AC12C2">
        <w:rPr>
          <w:rFonts w:ascii="Arial Narrow" w:hAnsi="Arial Narrow"/>
        </w:rPr>
        <w:t>Stephan F. Rondeau</w:t>
      </w:r>
      <w:r w:rsidR="00F34A42">
        <w:rPr>
          <w:rFonts w:ascii="Arial Narrow" w:hAnsi="Arial Narrow"/>
        </w:rPr>
        <w:t xml:space="preserve">. </w:t>
      </w:r>
      <w:r w:rsidR="000A5C5A">
        <w:rPr>
          <w:rFonts w:ascii="Arial Narrow" w:hAnsi="Arial Narrow"/>
        </w:rPr>
        <w:t xml:space="preserve">Each of the </w:t>
      </w:r>
      <w:r w:rsidR="007223A2">
        <w:rPr>
          <w:rFonts w:ascii="Arial Narrow" w:hAnsi="Arial Narrow"/>
        </w:rPr>
        <w:t>Commissioners</w:t>
      </w:r>
      <w:r w:rsidR="007223A2" w:rsidRPr="00AC12C2">
        <w:rPr>
          <w:rFonts w:ascii="Arial Narrow" w:hAnsi="Arial Narrow"/>
        </w:rPr>
        <w:t xml:space="preserve"> voted</w:t>
      </w:r>
      <w:r w:rsidRPr="00AC12C2">
        <w:rPr>
          <w:rFonts w:ascii="Arial Narrow" w:hAnsi="Arial Narrow"/>
        </w:rPr>
        <w:t xml:space="preserve"> yea on a roll call vote.</w:t>
      </w:r>
    </w:p>
    <w:p w:rsidR="00353FE3" w:rsidRPr="006D5FCA" w:rsidRDefault="00353FE3" w:rsidP="00A67C63">
      <w:pPr>
        <w:pStyle w:val="ListParagraph"/>
        <w:numPr>
          <w:ilvl w:val="0"/>
          <w:numId w:val="6"/>
        </w:numPr>
        <w:ind w:left="720" w:right="378"/>
        <w:rPr>
          <w:rFonts w:ascii="Arial Narrow" w:hAnsi="Arial Narrow"/>
        </w:rPr>
      </w:pPr>
      <w:r w:rsidRPr="006D5FCA">
        <w:rPr>
          <w:rFonts w:ascii="Arial Narrow" w:hAnsi="Arial Narrow"/>
        </w:rPr>
        <w:t>ADJOURNMENT</w:t>
      </w:r>
    </w:p>
    <w:p w:rsidR="00D4524F" w:rsidRPr="006D5FCA" w:rsidRDefault="00353FE3" w:rsidP="00A67C63">
      <w:pPr>
        <w:ind w:left="720" w:right="378"/>
        <w:rPr>
          <w:rFonts w:ascii="Arial Narrow" w:hAnsi="Arial Narrow"/>
        </w:rPr>
      </w:pPr>
      <w:r w:rsidRPr="006D5FCA">
        <w:rPr>
          <w:rFonts w:ascii="Arial Narrow" w:hAnsi="Arial Narrow"/>
        </w:rPr>
        <w:lastRenderedPageBreak/>
        <w:t>A motion was ma</w:t>
      </w:r>
      <w:r w:rsidR="00165D07" w:rsidRPr="006D5FCA">
        <w:rPr>
          <w:rFonts w:ascii="Arial Narrow" w:hAnsi="Arial Narrow"/>
        </w:rPr>
        <w:t>de and seconded to adjourn the B</w:t>
      </w:r>
      <w:r w:rsidRPr="006D5FCA">
        <w:rPr>
          <w:rFonts w:ascii="Arial Narrow" w:hAnsi="Arial Narrow"/>
        </w:rPr>
        <w:t>oard meeting</w:t>
      </w:r>
      <w:r w:rsidR="00FB4198" w:rsidRPr="006D5FCA">
        <w:rPr>
          <w:rFonts w:ascii="Arial Narrow" w:hAnsi="Arial Narrow"/>
        </w:rPr>
        <w:t xml:space="preserve"> at </w:t>
      </w:r>
      <w:r w:rsidR="00F34A42">
        <w:rPr>
          <w:rFonts w:ascii="Arial Narrow" w:hAnsi="Arial Narrow"/>
        </w:rPr>
        <w:t>9</w:t>
      </w:r>
      <w:r w:rsidR="00577FC6">
        <w:rPr>
          <w:rFonts w:ascii="Arial Narrow" w:hAnsi="Arial Narrow"/>
        </w:rPr>
        <w:t>:</w:t>
      </w:r>
      <w:r w:rsidR="00F34A42">
        <w:rPr>
          <w:rFonts w:ascii="Arial Narrow" w:hAnsi="Arial Narrow"/>
        </w:rPr>
        <w:t>3</w:t>
      </w:r>
      <w:r w:rsidR="00577FC6">
        <w:rPr>
          <w:rFonts w:ascii="Arial Narrow" w:hAnsi="Arial Narrow"/>
        </w:rPr>
        <w:t>6</w:t>
      </w:r>
      <w:r w:rsidR="001B594B" w:rsidRPr="006D5FCA">
        <w:rPr>
          <w:rFonts w:ascii="Arial Narrow" w:hAnsi="Arial Narrow"/>
        </w:rPr>
        <w:t xml:space="preserve"> </w:t>
      </w:r>
      <w:r w:rsidR="00D4524F" w:rsidRPr="006D5FCA">
        <w:rPr>
          <w:rFonts w:ascii="Arial Narrow" w:hAnsi="Arial Narrow"/>
        </w:rPr>
        <w:t>p.m.</w:t>
      </w:r>
      <w:r w:rsidRPr="006D5FCA">
        <w:rPr>
          <w:rFonts w:ascii="Arial Narrow" w:hAnsi="Arial Narrow"/>
        </w:rPr>
        <w:t xml:space="preserve"> and it was unanimously voted.</w:t>
      </w:r>
    </w:p>
    <w:p w:rsidR="00353FE3" w:rsidRPr="006D5FCA" w:rsidRDefault="00353FE3" w:rsidP="00A67C63">
      <w:pPr>
        <w:pStyle w:val="BodyTextIndent"/>
        <w:ind w:right="378"/>
      </w:pPr>
    </w:p>
    <w:p w:rsidR="00353FE3" w:rsidRPr="006D5FCA" w:rsidRDefault="00353FE3" w:rsidP="00A67C63">
      <w:pPr>
        <w:ind w:left="720" w:right="378"/>
        <w:rPr>
          <w:rFonts w:ascii="Arial Narrow" w:hAnsi="Arial Narrow"/>
        </w:rPr>
      </w:pPr>
      <w:r w:rsidRPr="006D5FCA">
        <w:rPr>
          <w:rFonts w:ascii="Arial Narrow" w:hAnsi="Arial Narrow"/>
        </w:rPr>
        <w:t>Respectfully submitted,</w:t>
      </w:r>
    </w:p>
    <w:p w:rsidR="00542C21" w:rsidRPr="006D5FCA" w:rsidRDefault="00353FE3" w:rsidP="00A67C63">
      <w:pPr>
        <w:ind w:left="720" w:right="378"/>
      </w:pPr>
      <w:r w:rsidRPr="006D5FCA">
        <w:rPr>
          <w:rFonts w:ascii="Arial Narrow" w:hAnsi="Arial Narrow"/>
        </w:rPr>
        <w:t>Carolyn Umbach</w:t>
      </w:r>
    </w:p>
    <w:p w:rsidR="00471CF7" w:rsidRDefault="00471CF7" w:rsidP="00A67C63">
      <w:pPr>
        <w:pStyle w:val="Heading1"/>
        <w:ind w:right="378"/>
        <w:rPr>
          <w:u w:val="none"/>
        </w:rPr>
      </w:pPr>
    </w:p>
    <w:p w:rsidR="00255B6B" w:rsidRPr="009E38BF" w:rsidRDefault="007E3946" w:rsidP="00A67C63">
      <w:pPr>
        <w:pStyle w:val="Heading1"/>
        <w:ind w:left="0" w:right="378"/>
        <w:rPr>
          <w:u w:val="none"/>
        </w:rPr>
      </w:pPr>
      <w:r>
        <w:rPr>
          <w:u w:val="none"/>
        </w:rPr>
        <w:t xml:space="preserve">NEXT </w:t>
      </w:r>
      <w:r w:rsidR="00EF4408">
        <w:rPr>
          <w:u w:val="none"/>
        </w:rPr>
        <w:t xml:space="preserve">MEETING SCHEDULE FOR </w:t>
      </w:r>
      <w:r>
        <w:rPr>
          <w:u w:val="none"/>
        </w:rPr>
        <w:t>MONDAY</w:t>
      </w:r>
      <w:r w:rsidR="00471CF7" w:rsidRPr="006D5FCA">
        <w:rPr>
          <w:u w:val="none"/>
        </w:rPr>
        <w:t xml:space="preserve">, </w:t>
      </w:r>
      <w:r>
        <w:rPr>
          <w:u w:val="none"/>
        </w:rPr>
        <w:t>JUNE</w:t>
      </w:r>
      <w:r w:rsidR="00471CF7">
        <w:rPr>
          <w:u w:val="none"/>
        </w:rPr>
        <w:t xml:space="preserve"> 3, 2019</w:t>
      </w:r>
    </w:p>
    <w:p w:rsidR="0023333B" w:rsidRPr="006D5FCA" w:rsidRDefault="0023333B" w:rsidP="00A67C63">
      <w:pPr>
        <w:ind w:right="378"/>
        <w:rPr>
          <w:rFonts w:ascii="Arial Narrow" w:hAnsi="Arial Narrow"/>
        </w:rPr>
      </w:pPr>
    </w:p>
    <w:sectPr w:rsidR="0023333B" w:rsidRPr="006D5FCA" w:rsidSect="007223A2">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71B" w:rsidRDefault="009F371B" w:rsidP="00F933A6">
      <w:r>
        <w:separator/>
      </w:r>
    </w:p>
  </w:endnote>
  <w:endnote w:type="continuationSeparator" w:id="0">
    <w:p w:rsidR="009F371B" w:rsidRDefault="009F371B" w:rsidP="00F9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A6" w:rsidRPr="00F933A6" w:rsidRDefault="00F933A6" w:rsidP="00F933A6">
    <w:pPr>
      <w:pStyle w:val="Footer"/>
      <w:pBdr>
        <w:top w:val="single" w:sz="4" w:space="1" w:color="D9D9D9"/>
      </w:pBdr>
      <w:jc w:val="right"/>
      <w:rPr>
        <w:rFonts w:ascii="Arial Narrow" w:hAnsi="Arial Narrow"/>
        <w:sz w:val="20"/>
      </w:rPr>
    </w:pPr>
    <w:r w:rsidRPr="00F933A6">
      <w:rPr>
        <w:rFonts w:ascii="Arial Narrow" w:hAnsi="Arial Narrow"/>
        <w:sz w:val="20"/>
      </w:rPr>
      <w:fldChar w:fldCharType="begin"/>
    </w:r>
    <w:r w:rsidRPr="00F933A6">
      <w:rPr>
        <w:rFonts w:ascii="Arial Narrow" w:hAnsi="Arial Narrow"/>
        <w:sz w:val="20"/>
      </w:rPr>
      <w:instrText xml:space="preserve"> PAGE   \* MERGEFORMAT </w:instrText>
    </w:r>
    <w:r w:rsidRPr="00F933A6">
      <w:rPr>
        <w:rFonts w:ascii="Arial Narrow" w:hAnsi="Arial Narrow"/>
        <w:sz w:val="20"/>
      </w:rPr>
      <w:fldChar w:fldCharType="separate"/>
    </w:r>
    <w:r w:rsidR="00967CBE">
      <w:rPr>
        <w:rFonts w:ascii="Arial Narrow" w:hAnsi="Arial Narrow"/>
        <w:noProof/>
        <w:sz w:val="20"/>
      </w:rPr>
      <w:t>4</w:t>
    </w:r>
    <w:r w:rsidRPr="00F933A6">
      <w:rPr>
        <w:rFonts w:ascii="Arial Narrow" w:hAnsi="Arial Narrow"/>
        <w:noProof/>
        <w:sz w:val="20"/>
      </w:rPr>
      <w:fldChar w:fldCharType="end"/>
    </w:r>
    <w:r w:rsidRPr="00F933A6">
      <w:rPr>
        <w:rFonts w:ascii="Arial Narrow" w:hAnsi="Arial Narrow"/>
        <w:sz w:val="20"/>
      </w:rPr>
      <w:t xml:space="preserve"> | </w:t>
    </w:r>
    <w:r w:rsidRPr="00F933A6">
      <w:rPr>
        <w:rFonts w:ascii="Arial Narrow" w:hAnsi="Arial Narrow"/>
        <w:color w:val="808080"/>
        <w:sz w:val="20"/>
      </w:rPr>
      <w:t>Page</w:t>
    </w:r>
  </w:p>
  <w:p w:rsidR="00F933A6" w:rsidRDefault="00F9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71B" w:rsidRDefault="009F371B" w:rsidP="00F933A6">
      <w:r>
        <w:separator/>
      </w:r>
    </w:p>
  </w:footnote>
  <w:footnote w:type="continuationSeparator" w:id="0">
    <w:p w:rsidR="009F371B" w:rsidRDefault="009F371B" w:rsidP="00F9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D7C"/>
    <w:multiLevelType w:val="hybridMultilevel"/>
    <w:tmpl w:val="914A40EE"/>
    <w:lvl w:ilvl="0" w:tplc="AC524A0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2431C"/>
    <w:multiLevelType w:val="hybridMultilevel"/>
    <w:tmpl w:val="7CF8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7557BE"/>
    <w:multiLevelType w:val="hybridMultilevel"/>
    <w:tmpl w:val="9E408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B0563"/>
    <w:multiLevelType w:val="hybridMultilevel"/>
    <w:tmpl w:val="F1502F5E"/>
    <w:lvl w:ilvl="0" w:tplc="02FE20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D57E4B"/>
    <w:multiLevelType w:val="hybridMultilevel"/>
    <w:tmpl w:val="B7D015F2"/>
    <w:lvl w:ilvl="0" w:tplc="2A2C2EA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EB71C3"/>
    <w:multiLevelType w:val="hybridMultilevel"/>
    <w:tmpl w:val="6D5495AC"/>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54729"/>
    <w:multiLevelType w:val="hybridMultilevel"/>
    <w:tmpl w:val="6D724932"/>
    <w:lvl w:ilvl="0" w:tplc="C324E7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E69C0"/>
    <w:multiLevelType w:val="hybridMultilevel"/>
    <w:tmpl w:val="643CE724"/>
    <w:lvl w:ilvl="0" w:tplc="C8DE837E">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66B2E"/>
    <w:multiLevelType w:val="hybridMultilevel"/>
    <w:tmpl w:val="F93610A6"/>
    <w:lvl w:ilvl="0" w:tplc="076637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EE2EBC"/>
    <w:multiLevelType w:val="hybridMultilevel"/>
    <w:tmpl w:val="9D566DBA"/>
    <w:lvl w:ilvl="0" w:tplc="A68A8E68">
      <w:start w:val="2"/>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F247A6"/>
    <w:multiLevelType w:val="hybridMultilevel"/>
    <w:tmpl w:val="D5E2D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33D69"/>
    <w:multiLevelType w:val="hybridMultilevel"/>
    <w:tmpl w:val="707C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512F4B"/>
    <w:multiLevelType w:val="hybridMultilevel"/>
    <w:tmpl w:val="5DE46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CA7068"/>
    <w:multiLevelType w:val="hybridMultilevel"/>
    <w:tmpl w:val="1C9CFB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1920C0"/>
    <w:multiLevelType w:val="hybridMultilevel"/>
    <w:tmpl w:val="2F82E096"/>
    <w:lvl w:ilvl="0" w:tplc="DA325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CA2052"/>
    <w:multiLevelType w:val="hybridMultilevel"/>
    <w:tmpl w:val="448862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76F71"/>
    <w:multiLevelType w:val="hybridMultilevel"/>
    <w:tmpl w:val="EB70EBC2"/>
    <w:lvl w:ilvl="0" w:tplc="B798D8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73C2E"/>
    <w:multiLevelType w:val="hybridMultilevel"/>
    <w:tmpl w:val="E9E8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11931"/>
    <w:multiLevelType w:val="hybridMultilevel"/>
    <w:tmpl w:val="EE2CB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EA2DF0"/>
    <w:multiLevelType w:val="hybridMultilevel"/>
    <w:tmpl w:val="1D489A00"/>
    <w:lvl w:ilvl="0" w:tplc="AC524A00">
      <w:start w:val="2"/>
      <w:numFmt w:val="decimal"/>
      <w:lvlText w:val="%1."/>
      <w:lvlJc w:val="left"/>
      <w:pPr>
        <w:tabs>
          <w:tab w:val="num" w:pos="1080"/>
        </w:tabs>
        <w:ind w:left="1080" w:hanging="360"/>
      </w:pPr>
      <w:rPr>
        <w:rFonts w:hint="default"/>
      </w:rPr>
    </w:lvl>
    <w:lvl w:ilvl="1" w:tplc="745C82D8">
      <w:start w:val="1"/>
      <w:numFmt w:val="lowerLetter"/>
      <w:lvlText w:val="%2."/>
      <w:lvlJc w:val="left"/>
      <w:pPr>
        <w:tabs>
          <w:tab w:val="num" w:pos="1800"/>
        </w:tabs>
        <w:ind w:left="1800" w:hanging="360"/>
      </w:pPr>
      <w:rPr>
        <w:b w:val="0"/>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1011FD"/>
    <w:multiLevelType w:val="hybridMultilevel"/>
    <w:tmpl w:val="85B4F46C"/>
    <w:lvl w:ilvl="0" w:tplc="5A46B870">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7D61"/>
    <w:multiLevelType w:val="hybridMultilevel"/>
    <w:tmpl w:val="820EF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19"/>
  </w:num>
  <w:num w:numId="6">
    <w:abstractNumId w:val="5"/>
  </w:num>
  <w:num w:numId="7">
    <w:abstractNumId w:val="6"/>
  </w:num>
  <w:num w:numId="8">
    <w:abstractNumId w:val="20"/>
  </w:num>
  <w:num w:numId="9">
    <w:abstractNumId w:val="7"/>
  </w:num>
  <w:num w:numId="10">
    <w:abstractNumId w:val="13"/>
  </w:num>
  <w:num w:numId="11">
    <w:abstractNumId w:val="18"/>
  </w:num>
  <w:num w:numId="12">
    <w:abstractNumId w:val="12"/>
  </w:num>
  <w:num w:numId="13">
    <w:abstractNumId w:val="1"/>
  </w:num>
  <w:num w:numId="14">
    <w:abstractNumId w:val="2"/>
  </w:num>
  <w:num w:numId="15">
    <w:abstractNumId w:val="11"/>
  </w:num>
  <w:num w:numId="16">
    <w:abstractNumId w:val="15"/>
  </w:num>
  <w:num w:numId="17">
    <w:abstractNumId w:val="21"/>
  </w:num>
  <w:num w:numId="18">
    <w:abstractNumId w:val="17"/>
  </w:num>
  <w:num w:numId="19">
    <w:abstractNumId w:val="0"/>
  </w:num>
  <w:num w:numId="20">
    <w:abstractNumId w:val="14"/>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16"/>
    <w:rsid w:val="000019A4"/>
    <w:rsid w:val="00002AA8"/>
    <w:rsid w:val="00003991"/>
    <w:rsid w:val="00004E14"/>
    <w:rsid w:val="000050D5"/>
    <w:rsid w:val="00005186"/>
    <w:rsid w:val="000052CD"/>
    <w:rsid w:val="0000531D"/>
    <w:rsid w:val="00006BD2"/>
    <w:rsid w:val="00006CCC"/>
    <w:rsid w:val="0001239E"/>
    <w:rsid w:val="00013E97"/>
    <w:rsid w:val="000151BA"/>
    <w:rsid w:val="000158B3"/>
    <w:rsid w:val="00017468"/>
    <w:rsid w:val="00020AB2"/>
    <w:rsid w:val="00020C39"/>
    <w:rsid w:val="0002186D"/>
    <w:rsid w:val="00022D87"/>
    <w:rsid w:val="0002763B"/>
    <w:rsid w:val="000309AD"/>
    <w:rsid w:val="00035FBB"/>
    <w:rsid w:val="0003648F"/>
    <w:rsid w:val="00036FF0"/>
    <w:rsid w:val="0003743A"/>
    <w:rsid w:val="00041686"/>
    <w:rsid w:val="00044CC2"/>
    <w:rsid w:val="0004512C"/>
    <w:rsid w:val="0004541F"/>
    <w:rsid w:val="00047AA7"/>
    <w:rsid w:val="00047E9E"/>
    <w:rsid w:val="00054092"/>
    <w:rsid w:val="00054A6D"/>
    <w:rsid w:val="00054DFF"/>
    <w:rsid w:val="00056F56"/>
    <w:rsid w:val="00057636"/>
    <w:rsid w:val="00057ED3"/>
    <w:rsid w:val="0006051D"/>
    <w:rsid w:val="00060E37"/>
    <w:rsid w:val="00064053"/>
    <w:rsid w:val="000670DF"/>
    <w:rsid w:val="00071580"/>
    <w:rsid w:val="00075965"/>
    <w:rsid w:val="00075E45"/>
    <w:rsid w:val="00083A3B"/>
    <w:rsid w:val="00083DAE"/>
    <w:rsid w:val="00084E96"/>
    <w:rsid w:val="0008589A"/>
    <w:rsid w:val="000863F0"/>
    <w:rsid w:val="000916AC"/>
    <w:rsid w:val="000940D3"/>
    <w:rsid w:val="00095B43"/>
    <w:rsid w:val="000964C8"/>
    <w:rsid w:val="000A075B"/>
    <w:rsid w:val="000A2A6A"/>
    <w:rsid w:val="000A33C2"/>
    <w:rsid w:val="000A352B"/>
    <w:rsid w:val="000A5C5A"/>
    <w:rsid w:val="000A6719"/>
    <w:rsid w:val="000B17AF"/>
    <w:rsid w:val="000B1CFD"/>
    <w:rsid w:val="000B2415"/>
    <w:rsid w:val="000B3F27"/>
    <w:rsid w:val="000B41CB"/>
    <w:rsid w:val="000B479D"/>
    <w:rsid w:val="000C0017"/>
    <w:rsid w:val="000C041B"/>
    <w:rsid w:val="000C1B07"/>
    <w:rsid w:val="000C25F3"/>
    <w:rsid w:val="000C36F0"/>
    <w:rsid w:val="000C3CB9"/>
    <w:rsid w:val="000C4DEA"/>
    <w:rsid w:val="000C7819"/>
    <w:rsid w:val="000D5C35"/>
    <w:rsid w:val="000D7A13"/>
    <w:rsid w:val="000E1210"/>
    <w:rsid w:val="000E24E5"/>
    <w:rsid w:val="000E438B"/>
    <w:rsid w:val="000E6FD9"/>
    <w:rsid w:val="000E743D"/>
    <w:rsid w:val="000F1C9E"/>
    <w:rsid w:val="000F38AC"/>
    <w:rsid w:val="000F6C9D"/>
    <w:rsid w:val="000F6D45"/>
    <w:rsid w:val="000F7113"/>
    <w:rsid w:val="0010047C"/>
    <w:rsid w:val="00100DBA"/>
    <w:rsid w:val="001029C5"/>
    <w:rsid w:val="00103FE2"/>
    <w:rsid w:val="00106B47"/>
    <w:rsid w:val="00107B78"/>
    <w:rsid w:val="001152F5"/>
    <w:rsid w:val="001152F7"/>
    <w:rsid w:val="001170B2"/>
    <w:rsid w:val="0012239F"/>
    <w:rsid w:val="00123C87"/>
    <w:rsid w:val="00125CB9"/>
    <w:rsid w:val="001274D8"/>
    <w:rsid w:val="00127E6A"/>
    <w:rsid w:val="001307D1"/>
    <w:rsid w:val="001311C3"/>
    <w:rsid w:val="001311DC"/>
    <w:rsid w:val="0013407F"/>
    <w:rsid w:val="001351F2"/>
    <w:rsid w:val="001358B6"/>
    <w:rsid w:val="00136885"/>
    <w:rsid w:val="0013697F"/>
    <w:rsid w:val="001373F1"/>
    <w:rsid w:val="00141A29"/>
    <w:rsid w:val="0014267A"/>
    <w:rsid w:val="00145DE3"/>
    <w:rsid w:val="00146256"/>
    <w:rsid w:val="00151858"/>
    <w:rsid w:val="001519E1"/>
    <w:rsid w:val="00152135"/>
    <w:rsid w:val="00152CEF"/>
    <w:rsid w:val="00154A10"/>
    <w:rsid w:val="001553C1"/>
    <w:rsid w:val="001555B5"/>
    <w:rsid w:val="00155675"/>
    <w:rsid w:val="0015636A"/>
    <w:rsid w:val="001576CA"/>
    <w:rsid w:val="00160EBD"/>
    <w:rsid w:val="00163C12"/>
    <w:rsid w:val="00165D07"/>
    <w:rsid w:val="001666EF"/>
    <w:rsid w:val="00166BDF"/>
    <w:rsid w:val="00167309"/>
    <w:rsid w:val="0016768D"/>
    <w:rsid w:val="00167903"/>
    <w:rsid w:val="00177773"/>
    <w:rsid w:val="0017796C"/>
    <w:rsid w:val="001823FE"/>
    <w:rsid w:val="00182BA6"/>
    <w:rsid w:val="00183469"/>
    <w:rsid w:val="00183F99"/>
    <w:rsid w:val="00186C20"/>
    <w:rsid w:val="0018703B"/>
    <w:rsid w:val="00191B7B"/>
    <w:rsid w:val="001935F8"/>
    <w:rsid w:val="00196B8A"/>
    <w:rsid w:val="001A0148"/>
    <w:rsid w:val="001A1624"/>
    <w:rsid w:val="001A5074"/>
    <w:rsid w:val="001A67D7"/>
    <w:rsid w:val="001B0053"/>
    <w:rsid w:val="001B108A"/>
    <w:rsid w:val="001B1D64"/>
    <w:rsid w:val="001B594B"/>
    <w:rsid w:val="001C01A7"/>
    <w:rsid w:val="001C04DA"/>
    <w:rsid w:val="001C20BD"/>
    <w:rsid w:val="001C34E4"/>
    <w:rsid w:val="001C3B2D"/>
    <w:rsid w:val="001C4D5F"/>
    <w:rsid w:val="001D20ED"/>
    <w:rsid w:val="001D2B67"/>
    <w:rsid w:val="001D5049"/>
    <w:rsid w:val="001D5570"/>
    <w:rsid w:val="001D656E"/>
    <w:rsid w:val="001D7B10"/>
    <w:rsid w:val="001E112B"/>
    <w:rsid w:val="001E2405"/>
    <w:rsid w:val="001E4FFC"/>
    <w:rsid w:val="001E63CD"/>
    <w:rsid w:val="001E644C"/>
    <w:rsid w:val="001E6529"/>
    <w:rsid w:val="001E7343"/>
    <w:rsid w:val="001F13B9"/>
    <w:rsid w:val="001F249E"/>
    <w:rsid w:val="001F4EB7"/>
    <w:rsid w:val="001F7832"/>
    <w:rsid w:val="001F7E58"/>
    <w:rsid w:val="00201934"/>
    <w:rsid w:val="00204C00"/>
    <w:rsid w:val="00205C07"/>
    <w:rsid w:val="00211507"/>
    <w:rsid w:val="00211BE4"/>
    <w:rsid w:val="00213CD1"/>
    <w:rsid w:val="0021569C"/>
    <w:rsid w:val="00215C50"/>
    <w:rsid w:val="00222402"/>
    <w:rsid w:val="00223E66"/>
    <w:rsid w:val="00224D91"/>
    <w:rsid w:val="0022533A"/>
    <w:rsid w:val="00230F91"/>
    <w:rsid w:val="0023156F"/>
    <w:rsid w:val="0023333B"/>
    <w:rsid w:val="00243123"/>
    <w:rsid w:val="00244C10"/>
    <w:rsid w:val="002455A3"/>
    <w:rsid w:val="00247F26"/>
    <w:rsid w:val="00250C5E"/>
    <w:rsid w:val="002526CD"/>
    <w:rsid w:val="00253F26"/>
    <w:rsid w:val="0025597A"/>
    <w:rsid w:val="00255B6B"/>
    <w:rsid w:val="00255BC7"/>
    <w:rsid w:val="00261F90"/>
    <w:rsid w:val="002642D2"/>
    <w:rsid w:val="002740A9"/>
    <w:rsid w:val="0027566F"/>
    <w:rsid w:val="00275EA9"/>
    <w:rsid w:val="0027741B"/>
    <w:rsid w:val="00277948"/>
    <w:rsid w:val="00281608"/>
    <w:rsid w:val="00284BF9"/>
    <w:rsid w:val="00285A1A"/>
    <w:rsid w:val="00287B75"/>
    <w:rsid w:val="00287C34"/>
    <w:rsid w:val="00290689"/>
    <w:rsid w:val="00290A92"/>
    <w:rsid w:val="00292BEC"/>
    <w:rsid w:val="00294E60"/>
    <w:rsid w:val="00295F6C"/>
    <w:rsid w:val="002A04D5"/>
    <w:rsid w:val="002A0616"/>
    <w:rsid w:val="002A08F1"/>
    <w:rsid w:val="002A0D31"/>
    <w:rsid w:val="002A2539"/>
    <w:rsid w:val="002A2614"/>
    <w:rsid w:val="002A38C6"/>
    <w:rsid w:val="002A3A9D"/>
    <w:rsid w:val="002A4F2E"/>
    <w:rsid w:val="002A5735"/>
    <w:rsid w:val="002A6941"/>
    <w:rsid w:val="002B146C"/>
    <w:rsid w:val="002B43D0"/>
    <w:rsid w:val="002B4B61"/>
    <w:rsid w:val="002B63C7"/>
    <w:rsid w:val="002B68C5"/>
    <w:rsid w:val="002B6DE4"/>
    <w:rsid w:val="002C2B45"/>
    <w:rsid w:val="002C368E"/>
    <w:rsid w:val="002C3706"/>
    <w:rsid w:val="002C3724"/>
    <w:rsid w:val="002C3C7B"/>
    <w:rsid w:val="002C484E"/>
    <w:rsid w:val="002C6B95"/>
    <w:rsid w:val="002D156C"/>
    <w:rsid w:val="002D3877"/>
    <w:rsid w:val="002D5D54"/>
    <w:rsid w:val="002D7D90"/>
    <w:rsid w:val="002E0923"/>
    <w:rsid w:val="002E0E31"/>
    <w:rsid w:val="002E1292"/>
    <w:rsid w:val="002E1362"/>
    <w:rsid w:val="002E15AC"/>
    <w:rsid w:val="002E21C5"/>
    <w:rsid w:val="002E4F67"/>
    <w:rsid w:val="002E62DA"/>
    <w:rsid w:val="002E674E"/>
    <w:rsid w:val="002E78F5"/>
    <w:rsid w:val="002E7D11"/>
    <w:rsid w:val="002F012A"/>
    <w:rsid w:val="002F1B06"/>
    <w:rsid w:val="002F2776"/>
    <w:rsid w:val="002F5A13"/>
    <w:rsid w:val="002F5B87"/>
    <w:rsid w:val="002F5D11"/>
    <w:rsid w:val="002F6A27"/>
    <w:rsid w:val="002F7D93"/>
    <w:rsid w:val="0030003F"/>
    <w:rsid w:val="00301965"/>
    <w:rsid w:val="003067CF"/>
    <w:rsid w:val="00310527"/>
    <w:rsid w:val="00314538"/>
    <w:rsid w:val="00315A49"/>
    <w:rsid w:val="0032100A"/>
    <w:rsid w:val="0032153C"/>
    <w:rsid w:val="00321A1C"/>
    <w:rsid w:val="003221FA"/>
    <w:rsid w:val="00326BEA"/>
    <w:rsid w:val="00334ACB"/>
    <w:rsid w:val="00336EC9"/>
    <w:rsid w:val="00337563"/>
    <w:rsid w:val="003405B2"/>
    <w:rsid w:val="00341D6A"/>
    <w:rsid w:val="00344A7D"/>
    <w:rsid w:val="00344F07"/>
    <w:rsid w:val="00346644"/>
    <w:rsid w:val="003476C4"/>
    <w:rsid w:val="0035044A"/>
    <w:rsid w:val="00350E09"/>
    <w:rsid w:val="003523C8"/>
    <w:rsid w:val="00352554"/>
    <w:rsid w:val="00353FE3"/>
    <w:rsid w:val="003557A1"/>
    <w:rsid w:val="003559D0"/>
    <w:rsid w:val="00355D42"/>
    <w:rsid w:val="00355D58"/>
    <w:rsid w:val="00356244"/>
    <w:rsid w:val="003568BE"/>
    <w:rsid w:val="003602B0"/>
    <w:rsid w:val="00361053"/>
    <w:rsid w:val="00362697"/>
    <w:rsid w:val="00363463"/>
    <w:rsid w:val="00364B86"/>
    <w:rsid w:val="00364B98"/>
    <w:rsid w:val="00366CD5"/>
    <w:rsid w:val="00367675"/>
    <w:rsid w:val="0037051E"/>
    <w:rsid w:val="00370ED9"/>
    <w:rsid w:val="00371699"/>
    <w:rsid w:val="003718CD"/>
    <w:rsid w:val="00372572"/>
    <w:rsid w:val="003741A9"/>
    <w:rsid w:val="00376711"/>
    <w:rsid w:val="00377899"/>
    <w:rsid w:val="00383C04"/>
    <w:rsid w:val="0038659A"/>
    <w:rsid w:val="00387A4F"/>
    <w:rsid w:val="00387C12"/>
    <w:rsid w:val="003912E7"/>
    <w:rsid w:val="003926AF"/>
    <w:rsid w:val="003968D4"/>
    <w:rsid w:val="0039742B"/>
    <w:rsid w:val="00397A73"/>
    <w:rsid w:val="003A099A"/>
    <w:rsid w:val="003A116A"/>
    <w:rsid w:val="003A1454"/>
    <w:rsid w:val="003A1944"/>
    <w:rsid w:val="003A1D3E"/>
    <w:rsid w:val="003A1F08"/>
    <w:rsid w:val="003A295E"/>
    <w:rsid w:val="003A3305"/>
    <w:rsid w:val="003A3EF5"/>
    <w:rsid w:val="003A5CB6"/>
    <w:rsid w:val="003B0791"/>
    <w:rsid w:val="003B1555"/>
    <w:rsid w:val="003B4442"/>
    <w:rsid w:val="003B4B48"/>
    <w:rsid w:val="003B61B9"/>
    <w:rsid w:val="003B6D92"/>
    <w:rsid w:val="003C408E"/>
    <w:rsid w:val="003C40BB"/>
    <w:rsid w:val="003C4E95"/>
    <w:rsid w:val="003C53ED"/>
    <w:rsid w:val="003C552E"/>
    <w:rsid w:val="003C60E3"/>
    <w:rsid w:val="003C6633"/>
    <w:rsid w:val="003C6672"/>
    <w:rsid w:val="003D0318"/>
    <w:rsid w:val="003D2885"/>
    <w:rsid w:val="003D315D"/>
    <w:rsid w:val="003D44BF"/>
    <w:rsid w:val="003D44C0"/>
    <w:rsid w:val="003E115D"/>
    <w:rsid w:val="003E147D"/>
    <w:rsid w:val="003E1484"/>
    <w:rsid w:val="003E30CC"/>
    <w:rsid w:val="003E44BB"/>
    <w:rsid w:val="003E7884"/>
    <w:rsid w:val="003F0088"/>
    <w:rsid w:val="003F038D"/>
    <w:rsid w:val="003F075C"/>
    <w:rsid w:val="003F0F05"/>
    <w:rsid w:val="003F3C1F"/>
    <w:rsid w:val="003F5329"/>
    <w:rsid w:val="003F57D1"/>
    <w:rsid w:val="003F67B8"/>
    <w:rsid w:val="00401333"/>
    <w:rsid w:val="0040396A"/>
    <w:rsid w:val="00407403"/>
    <w:rsid w:val="0041045A"/>
    <w:rsid w:val="0041086F"/>
    <w:rsid w:val="00410AAE"/>
    <w:rsid w:val="00412134"/>
    <w:rsid w:val="00413845"/>
    <w:rsid w:val="004142B6"/>
    <w:rsid w:val="00415CF7"/>
    <w:rsid w:val="004174D1"/>
    <w:rsid w:val="00422D3C"/>
    <w:rsid w:val="00425467"/>
    <w:rsid w:val="00431982"/>
    <w:rsid w:val="00432C2D"/>
    <w:rsid w:val="00433C02"/>
    <w:rsid w:val="00434FA2"/>
    <w:rsid w:val="0043568D"/>
    <w:rsid w:val="00435FFC"/>
    <w:rsid w:val="00436755"/>
    <w:rsid w:val="004373DF"/>
    <w:rsid w:val="00437A0C"/>
    <w:rsid w:val="004405AE"/>
    <w:rsid w:val="0044395E"/>
    <w:rsid w:val="0044615F"/>
    <w:rsid w:val="00451C31"/>
    <w:rsid w:val="00455D60"/>
    <w:rsid w:val="00456034"/>
    <w:rsid w:val="004610F1"/>
    <w:rsid w:val="00461776"/>
    <w:rsid w:val="00461DB4"/>
    <w:rsid w:val="00465652"/>
    <w:rsid w:val="0047137F"/>
    <w:rsid w:val="00471CF7"/>
    <w:rsid w:val="00471EE8"/>
    <w:rsid w:val="00473588"/>
    <w:rsid w:val="004760D6"/>
    <w:rsid w:val="00480108"/>
    <w:rsid w:val="00480966"/>
    <w:rsid w:val="004847F0"/>
    <w:rsid w:val="00485C8C"/>
    <w:rsid w:val="0048687F"/>
    <w:rsid w:val="00487C49"/>
    <w:rsid w:val="00491A9C"/>
    <w:rsid w:val="00492C35"/>
    <w:rsid w:val="00493473"/>
    <w:rsid w:val="00493736"/>
    <w:rsid w:val="00493D21"/>
    <w:rsid w:val="0049586F"/>
    <w:rsid w:val="00495AC7"/>
    <w:rsid w:val="00496A8E"/>
    <w:rsid w:val="00496CA3"/>
    <w:rsid w:val="004A3029"/>
    <w:rsid w:val="004A7ED5"/>
    <w:rsid w:val="004B06B1"/>
    <w:rsid w:val="004B6BFA"/>
    <w:rsid w:val="004B7284"/>
    <w:rsid w:val="004C1B84"/>
    <w:rsid w:val="004C2559"/>
    <w:rsid w:val="004C43AB"/>
    <w:rsid w:val="004C46EC"/>
    <w:rsid w:val="004C5BE6"/>
    <w:rsid w:val="004C5CB6"/>
    <w:rsid w:val="004C6EA0"/>
    <w:rsid w:val="004D3583"/>
    <w:rsid w:val="004D4458"/>
    <w:rsid w:val="004D63BA"/>
    <w:rsid w:val="004D66BD"/>
    <w:rsid w:val="004D7A51"/>
    <w:rsid w:val="004E0912"/>
    <w:rsid w:val="004E2042"/>
    <w:rsid w:val="004E275B"/>
    <w:rsid w:val="004E3655"/>
    <w:rsid w:val="004E517E"/>
    <w:rsid w:val="004E6725"/>
    <w:rsid w:val="004E76C8"/>
    <w:rsid w:val="004F3EE5"/>
    <w:rsid w:val="004F419B"/>
    <w:rsid w:val="004F5B72"/>
    <w:rsid w:val="004F63F7"/>
    <w:rsid w:val="004F79AE"/>
    <w:rsid w:val="00500426"/>
    <w:rsid w:val="00500A81"/>
    <w:rsid w:val="00501B0B"/>
    <w:rsid w:val="005056AF"/>
    <w:rsid w:val="00507DC9"/>
    <w:rsid w:val="005124DD"/>
    <w:rsid w:val="005125A4"/>
    <w:rsid w:val="00515059"/>
    <w:rsid w:val="00515ED9"/>
    <w:rsid w:val="00516DFA"/>
    <w:rsid w:val="00517FC1"/>
    <w:rsid w:val="0052037A"/>
    <w:rsid w:val="00521D73"/>
    <w:rsid w:val="00522949"/>
    <w:rsid w:val="00525084"/>
    <w:rsid w:val="00525422"/>
    <w:rsid w:val="00530765"/>
    <w:rsid w:val="005309AA"/>
    <w:rsid w:val="00532DC1"/>
    <w:rsid w:val="00533C85"/>
    <w:rsid w:val="00533E87"/>
    <w:rsid w:val="005342CC"/>
    <w:rsid w:val="00534316"/>
    <w:rsid w:val="00534905"/>
    <w:rsid w:val="00536713"/>
    <w:rsid w:val="0053677D"/>
    <w:rsid w:val="00536BD9"/>
    <w:rsid w:val="00537662"/>
    <w:rsid w:val="005378D5"/>
    <w:rsid w:val="0054093C"/>
    <w:rsid w:val="0054159A"/>
    <w:rsid w:val="00541776"/>
    <w:rsid w:val="00541D61"/>
    <w:rsid w:val="00542C21"/>
    <w:rsid w:val="0054351D"/>
    <w:rsid w:val="0054483B"/>
    <w:rsid w:val="005448C2"/>
    <w:rsid w:val="00547A56"/>
    <w:rsid w:val="00550329"/>
    <w:rsid w:val="005505E8"/>
    <w:rsid w:val="00552650"/>
    <w:rsid w:val="0055447A"/>
    <w:rsid w:val="005554D7"/>
    <w:rsid w:val="00560ACB"/>
    <w:rsid w:val="00560EC2"/>
    <w:rsid w:val="00564DDA"/>
    <w:rsid w:val="0056575B"/>
    <w:rsid w:val="005713AC"/>
    <w:rsid w:val="005722DD"/>
    <w:rsid w:val="005747EA"/>
    <w:rsid w:val="0057732C"/>
    <w:rsid w:val="00577CA4"/>
    <w:rsid w:val="00577CCB"/>
    <w:rsid w:val="00577D13"/>
    <w:rsid w:val="00577FC6"/>
    <w:rsid w:val="00580F95"/>
    <w:rsid w:val="00584C73"/>
    <w:rsid w:val="00585E97"/>
    <w:rsid w:val="0058639E"/>
    <w:rsid w:val="00591EA0"/>
    <w:rsid w:val="00594446"/>
    <w:rsid w:val="00594FA8"/>
    <w:rsid w:val="005A0AAE"/>
    <w:rsid w:val="005A1B6E"/>
    <w:rsid w:val="005A742B"/>
    <w:rsid w:val="005B066A"/>
    <w:rsid w:val="005B0AEA"/>
    <w:rsid w:val="005B2E5A"/>
    <w:rsid w:val="005B43E8"/>
    <w:rsid w:val="005B65F7"/>
    <w:rsid w:val="005C0991"/>
    <w:rsid w:val="005C2B57"/>
    <w:rsid w:val="005C2C47"/>
    <w:rsid w:val="005C5905"/>
    <w:rsid w:val="005C5F95"/>
    <w:rsid w:val="005C7126"/>
    <w:rsid w:val="005C765A"/>
    <w:rsid w:val="005D3C64"/>
    <w:rsid w:val="005D3E5D"/>
    <w:rsid w:val="005D4971"/>
    <w:rsid w:val="005D5635"/>
    <w:rsid w:val="005D6210"/>
    <w:rsid w:val="005D7E8B"/>
    <w:rsid w:val="005E1602"/>
    <w:rsid w:val="005E1B2A"/>
    <w:rsid w:val="005E1E01"/>
    <w:rsid w:val="005E4603"/>
    <w:rsid w:val="005E466E"/>
    <w:rsid w:val="005E4CF5"/>
    <w:rsid w:val="005E4D85"/>
    <w:rsid w:val="005F06A8"/>
    <w:rsid w:val="005F0D8D"/>
    <w:rsid w:val="005F27A9"/>
    <w:rsid w:val="005F3B85"/>
    <w:rsid w:val="005F647D"/>
    <w:rsid w:val="005F6A71"/>
    <w:rsid w:val="005F6E1F"/>
    <w:rsid w:val="0060040F"/>
    <w:rsid w:val="00600DED"/>
    <w:rsid w:val="0060257A"/>
    <w:rsid w:val="00602D8B"/>
    <w:rsid w:val="00603142"/>
    <w:rsid w:val="006051D1"/>
    <w:rsid w:val="00607634"/>
    <w:rsid w:val="006110E1"/>
    <w:rsid w:val="00611586"/>
    <w:rsid w:val="00611E30"/>
    <w:rsid w:val="006132AB"/>
    <w:rsid w:val="0061334B"/>
    <w:rsid w:val="00614330"/>
    <w:rsid w:val="00616A75"/>
    <w:rsid w:val="0062790F"/>
    <w:rsid w:val="006305BF"/>
    <w:rsid w:val="006313BE"/>
    <w:rsid w:val="00631FCF"/>
    <w:rsid w:val="00634B44"/>
    <w:rsid w:val="00634D87"/>
    <w:rsid w:val="006352CE"/>
    <w:rsid w:val="006362F1"/>
    <w:rsid w:val="00636DC2"/>
    <w:rsid w:val="00637636"/>
    <w:rsid w:val="006403FE"/>
    <w:rsid w:val="006427BB"/>
    <w:rsid w:val="00642903"/>
    <w:rsid w:val="00642FB2"/>
    <w:rsid w:val="0064478C"/>
    <w:rsid w:val="00644A0D"/>
    <w:rsid w:val="00644D4A"/>
    <w:rsid w:val="006458E9"/>
    <w:rsid w:val="006460E4"/>
    <w:rsid w:val="00651337"/>
    <w:rsid w:val="00652B1C"/>
    <w:rsid w:val="00653321"/>
    <w:rsid w:val="00653DD3"/>
    <w:rsid w:val="00654800"/>
    <w:rsid w:val="00661A4C"/>
    <w:rsid w:val="006632F9"/>
    <w:rsid w:val="00663BE2"/>
    <w:rsid w:val="00663E7E"/>
    <w:rsid w:val="00665282"/>
    <w:rsid w:val="0067159F"/>
    <w:rsid w:val="0067494B"/>
    <w:rsid w:val="00677F05"/>
    <w:rsid w:val="00681F28"/>
    <w:rsid w:val="006879AE"/>
    <w:rsid w:val="0069087F"/>
    <w:rsid w:val="0069109E"/>
    <w:rsid w:val="00692314"/>
    <w:rsid w:val="00693B3A"/>
    <w:rsid w:val="006967F7"/>
    <w:rsid w:val="0069704F"/>
    <w:rsid w:val="00697479"/>
    <w:rsid w:val="0069747A"/>
    <w:rsid w:val="006A1549"/>
    <w:rsid w:val="006A1B85"/>
    <w:rsid w:val="006A4825"/>
    <w:rsid w:val="006B2220"/>
    <w:rsid w:val="006B2A54"/>
    <w:rsid w:val="006B3B98"/>
    <w:rsid w:val="006B4981"/>
    <w:rsid w:val="006B5EC8"/>
    <w:rsid w:val="006B6A15"/>
    <w:rsid w:val="006C0B90"/>
    <w:rsid w:val="006C1032"/>
    <w:rsid w:val="006C3C36"/>
    <w:rsid w:val="006C4AF9"/>
    <w:rsid w:val="006C5773"/>
    <w:rsid w:val="006D0459"/>
    <w:rsid w:val="006D096B"/>
    <w:rsid w:val="006D3271"/>
    <w:rsid w:val="006D4214"/>
    <w:rsid w:val="006D4B67"/>
    <w:rsid w:val="006D4F33"/>
    <w:rsid w:val="006D55DF"/>
    <w:rsid w:val="006D5FCA"/>
    <w:rsid w:val="006E1822"/>
    <w:rsid w:val="006E2471"/>
    <w:rsid w:val="006E25A2"/>
    <w:rsid w:val="006E678E"/>
    <w:rsid w:val="006E6DAC"/>
    <w:rsid w:val="006E755A"/>
    <w:rsid w:val="006E7DC0"/>
    <w:rsid w:val="006F3557"/>
    <w:rsid w:val="006F3E89"/>
    <w:rsid w:val="006F684F"/>
    <w:rsid w:val="006F69EA"/>
    <w:rsid w:val="006F6BC8"/>
    <w:rsid w:val="006F6F64"/>
    <w:rsid w:val="006F7D97"/>
    <w:rsid w:val="00700C8E"/>
    <w:rsid w:val="007026B5"/>
    <w:rsid w:val="007056E4"/>
    <w:rsid w:val="00706CE2"/>
    <w:rsid w:val="0070775C"/>
    <w:rsid w:val="00711BAC"/>
    <w:rsid w:val="00713C5E"/>
    <w:rsid w:val="00713E4F"/>
    <w:rsid w:val="00713F0C"/>
    <w:rsid w:val="00717D36"/>
    <w:rsid w:val="00717E1D"/>
    <w:rsid w:val="00720776"/>
    <w:rsid w:val="007223A2"/>
    <w:rsid w:val="0072412F"/>
    <w:rsid w:val="00727FA5"/>
    <w:rsid w:val="0073262A"/>
    <w:rsid w:val="00732838"/>
    <w:rsid w:val="007336A1"/>
    <w:rsid w:val="00740A10"/>
    <w:rsid w:val="00746CD2"/>
    <w:rsid w:val="0075024C"/>
    <w:rsid w:val="007503F9"/>
    <w:rsid w:val="00750B19"/>
    <w:rsid w:val="007515EA"/>
    <w:rsid w:val="00751D14"/>
    <w:rsid w:val="00754197"/>
    <w:rsid w:val="00755E46"/>
    <w:rsid w:val="00760F83"/>
    <w:rsid w:val="007611E5"/>
    <w:rsid w:val="00761898"/>
    <w:rsid w:val="007618EF"/>
    <w:rsid w:val="007638F5"/>
    <w:rsid w:val="007670C0"/>
    <w:rsid w:val="00771217"/>
    <w:rsid w:val="00772DA1"/>
    <w:rsid w:val="00774D31"/>
    <w:rsid w:val="00774EDE"/>
    <w:rsid w:val="00776FDD"/>
    <w:rsid w:val="00780443"/>
    <w:rsid w:val="0078054D"/>
    <w:rsid w:val="0078249A"/>
    <w:rsid w:val="0078578C"/>
    <w:rsid w:val="00787893"/>
    <w:rsid w:val="00790B2E"/>
    <w:rsid w:val="007918CD"/>
    <w:rsid w:val="007951B2"/>
    <w:rsid w:val="00795881"/>
    <w:rsid w:val="00796B50"/>
    <w:rsid w:val="007A2B58"/>
    <w:rsid w:val="007A3348"/>
    <w:rsid w:val="007A3F63"/>
    <w:rsid w:val="007A3F68"/>
    <w:rsid w:val="007A41E9"/>
    <w:rsid w:val="007A67B9"/>
    <w:rsid w:val="007B1F4D"/>
    <w:rsid w:val="007B3814"/>
    <w:rsid w:val="007B3F57"/>
    <w:rsid w:val="007B473E"/>
    <w:rsid w:val="007B56C6"/>
    <w:rsid w:val="007B5A80"/>
    <w:rsid w:val="007B5FA9"/>
    <w:rsid w:val="007B601E"/>
    <w:rsid w:val="007B6CBC"/>
    <w:rsid w:val="007C00F7"/>
    <w:rsid w:val="007C0175"/>
    <w:rsid w:val="007C36B2"/>
    <w:rsid w:val="007C4B0C"/>
    <w:rsid w:val="007C5584"/>
    <w:rsid w:val="007C5A2C"/>
    <w:rsid w:val="007C78E7"/>
    <w:rsid w:val="007D0118"/>
    <w:rsid w:val="007D0943"/>
    <w:rsid w:val="007D0EC3"/>
    <w:rsid w:val="007D194A"/>
    <w:rsid w:val="007D2B5B"/>
    <w:rsid w:val="007D3DB3"/>
    <w:rsid w:val="007D4ABB"/>
    <w:rsid w:val="007D506F"/>
    <w:rsid w:val="007D7E6E"/>
    <w:rsid w:val="007E172B"/>
    <w:rsid w:val="007E3946"/>
    <w:rsid w:val="007E3B84"/>
    <w:rsid w:val="007E7793"/>
    <w:rsid w:val="007E7B8D"/>
    <w:rsid w:val="007F01B0"/>
    <w:rsid w:val="007F2064"/>
    <w:rsid w:val="007F2484"/>
    <w:rsid w:val="007F3A32"/>
    <w:rsid w:val="008024CD"/>
    <w:rsid w:val="00803403"/>
    <w:rsid w:val="00805256"/>
    <w:rsid w:val="008055F2"/>
    <w:rsid w:val="00810CEC"/>
    <w:rsid w:val="0081315E"/>
    <w:rsid w:val="008135C0"/>
    <w:rsid w:val="00816120"/>
    <w:rsid w:val="00816662"/>
    <w:rsid w:val="008166F1"/>
    <w:rsid w:val="008177F9"/>
    <w:rsid w:val="00820E66"/>
    <w:rsid w:val="008218D0"/>
    <w:rsid w:val="00821AD4"/>
    <w:rsid w:val="00821DE3"/>
    <w:rsid w:val="008225AC"/>
    <w:rsid w:val="008232A8"/>
    <w:rsid w:val="008234F9"/>
    <w:rsid w:val="00826237"/>
    <w:rsid w:val="008277A2"/>
    <w:rsid w:val="00827A52"/>
    <w:rsid w:val="00827B52"/>
    <w:rsid w:val="00832531"/>
    <w:rsid w:val="00832DFB"/>
    <w:rsid w:val="008335B3"/>
    <w:rsid w:val="00835E2C"/>
    <w:rsid w:val="00836535"/>
    <w:rsid w:val="0083699D"/>
    <w:rsid w:val="008371D6"/>
    <w:rsid w:val="00840AC9"/>
    <w:rsid w:val="008410AD"/>
    <w:rsid w:val="008445C8"/>
    <w:rsid w:val="00845521"/>
    <w:rsid w:val="00847C37"/>
    <w:rsid w:val="0085158B"/>
    <w:rsid w:val="008518DA"/>
    <w:rsid w:val="00853D5D"/>
    <w:rsid w:val="008559A8"/>
    <w:rsid w:val="00855B12"/>
    <w:rsid w:val="008564C9"/>
    <w:rsid w:val="00857FA2"/>
    <w:rsid w:val="008644A1"/>
    <w:rsid w:val="008646D7"/>
    <w:rsid w:val="008656F7"/>
    <w:rsid w:val="00865FFB"/>
    <w:rsid w:val="00866DE6"/>
    <w:rsid w:val="00867626"/>
    <w:rsid w:val="00870E1F"/>
    <w:rsid w:val="00872072"/>
    <w:rsid w:val="008750E4"/>
    <w:rsid w:val="008751ED"/>
    <w:rsid w:val="00880162"/>
    <w:rsid w:val="008817B4"/>
    <w:rsid w:val="00881CE5"/>
    <w:rsid w:val="00882B2D"/>
    <w:rsid w:val="008874F1"/>
    <w:rsid w:val="00891E0B"/>
    <w:rsid w:val="0089216F"/>
    <w:rsid w:val="008A0DF5"/>
    <w:rsid w:val="008A134A"/>
    <w:rsid w:val="008A1664"/>
    <w:rsid w:val="008A373E"/>
    <w:rsid w:val="008A7396"/>
    <w:rsid w:val="008B11D9"/>
    <w:rsid w:val="008B18D4"/>
    <w:rsid w:val="008B33D4"/>
    <w:rsid w:val="008B429C"/>
    <w:rsid w:val="008C2763"/>
    <w:rsid w:val="008C3A50"/>
    <w:rsid w:val="008C4291"/>
    <w:rsid w:val="008C436C"/>
    <w:rsid w:val="008C4D3D"/>
    <w:rsid w:val="008C7A54"/>
    <w:rsid w:val="008D019A"/>
    <w:rsid w:val="008D1D03"/>
    <w:rsid w:val="008D21C0"/>
    <w:rsid w:val="008D3024"/>
    <w:rsid w:val="008D4286"/>
    <w:rsid w:val="008D4EB2"/>
    <w:rsid w:val="008E0A06"/>
    <w:rsid w:val="008E50E3"/>
    <w:rsid w:val="008E5865"/>
    <w:rsid w:val="008E62C5"/>
    <w:rsid w:val="008E7247"/>
    <w:rsid w:val="008E7B69"/>
    <w:rsid w:val="008F0958"/>
    <w:rsid w:val="008F32AB"/>
    <w:rsid w:val="008F3751"/>
    <w:rsid w:val="008F769C"/>
    <w:rsid w:val="00900BF5"/>
    <w:rsid w:val="0090107A"/>
    <w:rsid w:val="00901E3F"/>
    <w:rsid w:val="00902212"/>
    <w:rsid w:val="00905A07"/>
    <w:rsid w:val="0090654F"/>
    <w:rsid w:val="009104B3"/>
    <w:rsid w:val="009116C8"/>
    <w:rsid w:val="00920241"/>
    <w:rsid w:val="009206F6"/>
    <w:rsid w:val="00922ACC"/>
    <w:rsid w:val="009233EA"/>
    <w:rsid w:val="00923BA6"/>
    <w:rsid w:val="00924126"/>
    <w:rsid w:val="009245CA"/>
    <w:rsid w:val="0092646E"/>
    <w:rsid w:val="00930A94"/>
    <w:rsid w:val="0093197B"/>
    <w:rsid w:val="0093207F"/>
    <w:rsid w:val="00934302"/>
    <w:rsid w:val="00935D72"/>
    <w:rsid w:val="0093698C"/>
    <w:rsid w:val="009377C9"/>
    <w:rsid w:val="009408FB"/>
    <w:rsid w:val="00943C48"/>
    <w:rsid w:val="0094501C"/>
    <w:rsid w:val="00945987"/>
    <w:rsid w:val="00945CA4"/>
    <w:rsid w:val="009466F9"/>
    <w:rsid w:val="00947423"/>
    <w:rsid w:val="00947B1E"/>
    <w:rsid w:val="00950A10"/>
    <w:rsid w:val="009513A4"/>
    <w:rsid w:val="009515AA"/>
    <w:rsid w:val="00951898"/>
    <w:rsid w:val="009532C4"/>
    <w:rsid w:val="009537B2"/>
    <w:rsid w:val="0095410F"/>
    <w:rsid w:val="00954C7F"/>
    <w:rsid w:val="009562EA"/>
    <w:rsid w:val="00957844"/>
    <w:rsid w:val="00960060"/>
    <w:rsid w:val="009604BC"/>
    <w:rsid w:val="00960B0E"/>
    <w:rsid w:val="00961077"/>
    <w:rsid w:val="0096174D"/>
    <w:rsid w:val="009619D3"/>
    <w:rsid w:val="00962689"/>
    <w:rsid w:val="00963775"/>
    <w:rsid w:val="009652AF"/>
    <w:rsid w:val="009665A5"/>
    <w:rsid w:val="00966CE9"/>
    <w:rsid w:val="0096734A"/>
    <w:rsid w:val="00967CBE"/>
    <w:rsid w:val="00971DB9"/>
    <w:rsid w:val="00971E10"/>
    <w:rsid w:val="0097357F"/>
    <w:rsid w:val="009751BC"/>
    <w:rsid w:val="00976084"/>
    <w:rsid w:val="00977DA3"/>
    <w:rsid w:val="00980F0E"/>
    <w:rsid w:val="00981125"/>
    <w:rsid w:val="00982127"/>
    <w:rsid w:val="00984648"/>
    <w:rsid w:val="009852E2"/>
    <w:rsid w:val="00986E6A"/>
    <w:rsid w:val="00990DC2"/>
    <w:rsid w:val="00992C24"/>
    <w:rsid w:val="00992CC0"/>
    <w:rsid w:val="00993C95"/>
    <w:rsid w:val="00995C1C"/>
    <w:rsid w:val="00996E8C"/>
    <w:rsid w:val="009A4DCE"/>
    <w:rsid w:val="009A58A0"/>
    <w:rsid w:val="009A5DF3"/>
    <w:rsid w:val="009B120C"/>
    <w:rsid w:val="009B174E"/>
    <w:rsid w:val="009B27F3"/>
    <w:rsid w:val="009B3A36"/>
    <w:rsid w:val="009B492A"/>
    <w:rsid w:val="009C06B5"/>
    <w:rsid w:val="009C0C9D"/>
    <w:rsid w:val="009C10E9"/>
    <w:rsid w:val="009C1178"/>
    <w:rsid w:val="009C1992"/>
    <w:rsid w:val="009C2AB2"/>
    <w:rsid w:val="009C3CE6"/>
    <w:rsid w:val="009C3D91"/>
    <w:rsid w:val="009C647C"/>
    <w:rsid w:val="009C695C"/>
    <w:rsid w:val="009C70BF"/>
    <w:rsid w:val="009C75E5"/>
    <w:rsid w:val="009D2B90"/>
    <w:rsid w:val="009D2FE5"/>
    <w:rsid w:val="009D3380"/>
    <w:rsid w:val="009D41DB"/>
    <w:rsid w:val="009E186B"/>
    <w:rsid w:val="009E1E42"/>
    <w:rsid w:val="009E1F64"/>
    <w:rsid w:val="009E38BF"/>
    <w:rsid w:val="009E3C27"/>
    <w:rsid w:val="009E56FF"/>
    <w:rsid w:val="009F02D2"/>
    <w:rsid w:val="009F0557"/>
    <w:rsid w:val="009F0D00"/>
    <w:rsid w:val="009F134F"/>
    <w:rsid w:val="009F2EC5"/>
    <w:rsid w:val="009F371B"/>
    <w:rsid w:val="009F56D9"/>
    <w:rsid w:val="009F5D32"/>
    <w:rsid w:val="00A003D3"/>
    <w:rsid w:val="00A00AA0"/>
    <w:rsid w:val="00A00F9F"/>
    <w:rsid w:val="00A01D89"/>
    <w:rsid w:val="00A026EA"/>
    <w:rsid w:val="00A03652"/>
    <w:rsid w:val="00A03AFC"/>
    <w:rsid w:val="00A06EBE"/>
    <w:rsid w:val="00A076D2"/>
    <w:rsid w:val="00A125CD"/>
    <w:rsid w:val="00A12614"/>
    <w:rsid w:val="00A12A48"/>
    <w:rsid w:val="00A154D8"/>
    <w:rsid w:val="00A20F93"/>
    <w:rsid w:val="00A2264C"/>
    <w:rsid w:val="00A226FA"/>
    <w:rsid w:val="00A32B1F"/>
    <w:rsid w:val="00A3735A"/>
    <w:rsid w:val="00A3774F"/>
    <w:rsid w:val="00A407EC"/>
    <w:rsid w:val="00A4257A"/>
    <w:rsid w:val="00A42B11"/>
    <w:rsid w:val="00A4414D"/>
    <w:rsid w:val="00A44565"/>
    <w:rsid w:val="00A45C6D"/>
    <w:rsid w:val="00A47B04"/>
    <w:rsid w:val="00A500DB"/>
    <w:rsid w:val="00A5156B"/>
    <w:rsid w:val="00A52041"/>
    <w:rsid w:val="00A529FC"/>
    <w:rsid w:val="00A530AE"/>
    <w:rsid w:val="00A563E9"/>
    <w:rsid w:val="00A5716C"/>
    <w:rsid w:val="00A57C8C"/>
    <w:rsid w:val="00A6047E"/>
    <w:rsid w:val="00A61255"/>
    <w:rsid w:val="00A629F0"/>
    <w:rsid w:val="00A63F91"/>
    <w:rsid w:val="00A65E40"/>
    <w:rsid w:val="00A66A46"/>
    <w:rsid w:val="00A67C63"/>
    <w:rsid w:val="00A70B79"/>
    <w:rsid w:val="00A7392A"/>
    <w:rsid w:val="00A76D88"/>
    <w:rsid w:val="00A77091"/>
    <w:rsid w:val="00A77B18"/>
    <w:rsid w:val="00A818CD"/>
    <w:rsid w:val="00A82A83"/>
    <w:rsid w:val="00A83940"/>
    <w:rsid w:val="00A83FC2"/>
    <w:rsid w:val="00A84C66"/>
    <w:rsid w:val="00A86495"/>
    <w:rsid w:val="00A87E0C"/>
    <w:rsid w:val="00A91685"/>
    <w:rsid w:val="00A95EB8"/>
    <w:rsid w:val="00A966AA"/>
    <w:rsid w:val="00A9707C"/>
    <w:rsid w:val="00A975C0"/>
    <w:rsid w:val="00AA015C"/>
    <w:rsid w:val="00AA1BFC"/>
    <w:rsid w:val="00AA2C86"/>
    <w:rsid w:val="00AA38B6"/>
    <w:rsid w:val="00AB007E"/>
    <w:rsid w:val="00AB19CD"/>
    <w:rsid w:val="00AB2348"/>
    <w:rsid w:val="00AB24F5"/>
    <w:rsid w:val="00AB4278"/>
    <w:rsid w:val="00AB4EEA"/>
    <w:rsid w:val="00AC0470"/>
    <w:rsid w:val="00AC12C2"/>
    <w:rsid w:val="00AC43D6"/>
    <w:rsid w:val="00AC488D"/>
    <w:rsid w:val="00AC55BE"/>
    <w:rsid w:val="00AD11AB"/>
    <w:rsid w:val="00AD18B6"/>
    <w:rsid w:val="00AD1E16"/>
    <w:rsid w:val="00AD2A47"/>
    <w:rsid w:val="00AD2D42"/>
    <w:rsid w:val="00AD47D6"/>
    <w:rsid w:val="00AD4A7B"/>
    <w:rsid w:val="00AD59EB"/>
    <w:rsid w:val="00AD5BD8"/>
    <w:rsid w:val="00AD6608"/>
    <w:rsid w:val="00AD6E81"/>
    <w:rsid w:val="00AD70F7"/>
    <w:rsid w:val="00AD76B7"/>
    <w:rsid w:val="00AE29A8"/>
    <w:rsid w:val="00AE4FB6"/>
    <w:rsid w:val="00AE5B56"/>
    <w:rsid w:val="00AE60E1"/>
    <w:rsid w:val="00AE678E"/>
    <w:rsid w:val="00AE67CA"/>
    <w:rsid w:val="00AE79A2"/>
    <w:rsid w:val="00AE7E81"/>
    <w:rsid w:val="00AF059E"/>
    <w:rsid w:val="00AF1EA1"/>
    <w:rsid w:val="00AF2205"/>
    <w:rsid w:val="00AF2665"/>
    <w:rsid w:val="00AF36F5"/>
    <w:rsid w:val="00AF3803"/>
    <w:rsid w:val="00AF718E"/>
    <w:rsid w:val="00B02B3E"/>
    <w:rsid w:val="00B05521"/>
    <w:rsid w:val="00B05AB8"/>
    <w:rsid w:val="00B06DC4"/>
    <w:rsid w:val="00B07345"/>
    <w:rsid w:val="00B1047B"/>
    <w:rsid w:val="00B11609"/>
    <w:rsid w:val="00B12A88"/>
    <w:rsid w:val="00B14057"/>
    <w:rsid w:val="00B14762"/>
    <w:rsid w:val="00B147B9"/>
    <w:rsid w:val="00B16F14"/>
    <w:rsid w:val="00B16F8E"/>
    <w:rsid w:val="00B17141"/>
    <w:rsid w:val="00B1720E"/>
    <w:rsid w:val="00B201B7"/>
    <w:rsid w:val="00B21B56"/>
    <w:rsid w:val="00B21E75"/>
    <w:rsid w:val="00B2230E"/>
    <w:rsid w:val="00B23957"/>
    <w:rsid w:val="00B2615B"/>
    <w:rsid w:val="00B27631"/>
    <w:rsid w:val="00B329D4"/>
    <w:rsid w:val="00B331A9"/>
    <w:rsid w:val="00B34B25"/>
    <w:rsid w:val="00B35B4D"/>
    <w:rsid w:val="00B360F5"/>
    <w:rsid w:val="00B407C3"/>
    <w:rsid w:val="00B40C4E"/>
    <w:rsid w:val="00B41881"/>
    <w:rsid w:val="00B428F6"/>
    <w:rsid w:val="00B43F5B"/>
    <w:rsid w:val="00B515E7"/>
    <w:rsid w:val="00B525CD"/>
    <w:rsid w:val="00B5334F"/>
    <w:rsid w:val="00B5356A"/>
    <w:rsid w:val="00B54D4B"/>
    <w:rsid w:val="00B57799"/>
    <w:rsid w:val="00B5799B"/>
    <w:rsid w:val="00B57B37"/>
    <w:rsid w:val="00B57C32"/>
    <w:rsid w:val="00B712B3"/>
    <w:rsid w:val="00B7186C"/>
    <w:rsid w:val="00B72F3B"/>
    <w:rsid w:val="00B73D73"/>
    <w:rsid w:val="00B7498E"/>
    <w:rsid w:val="00B81991"/>
    <w:rsid w:val="00B84B7E"/>
    <w:rsid w:val="00B85839"/>
    <w:rsid w:val="00B86538"/>
    <w:rsid w:val="00B8780D"/>
    <w:rsid w:val="00B91013"/>
    <w:rsid w:val="00B91264"/>
    <w:rsid w:val="00B96F53"/>
    <w:rsid w:val="00BA5FBE"/>
    <w:rsid w:val="00BA6728"/>
    <w:rsid w:val="00BA6B15"/>
    <w:rsid w:val="00BB12B2"/>
    <w:rsid w:val="00BB3E02"/>
    <w:rsid w:val="00BB6880"/>
    <w:rsid w:val="00BB6BD1"/>
    <w:rsid w:val="00BC040F"/>
    <w:rsid w:val="00BC092E"/>
    <w:rsid w:val="00BC0D76"/>
    <w:rsid w:val="00BC2CCF"/>
    <w:rsid w:val="00BC4096"/>
    <w:rsid w:val="00BC5163"/>
    <w:rsid w:val="00BC6106"/>
    <w:rsid w:val="00BC7A35"/>
    <w:rsid w:val="00BC7D70"/>
    <w:rsid w:val="00BD057D"/>
    <w:rsid w:val="00BD0781"/>
    <w:rsid w:val="00BD142E"/>
    <w:rsid w:val="00BD1AB5"/>
    <w:rsid w:val="00BD1EF3"/>
    <w:rsid w:val="00BD22FF"/>
    <w:rsid w:val="00BD5682"/>
    <w:rsid w:val="00BD5C96"/>
    <w:rsid w:val="00BD6151"/>
    <w:rsid w:val="00BD7729"/>
    <w:rsid w:val="00BE2351"/>
    <w:rsid w:val="00BE3361"/>
    <w:rsid w:val="00BE420C"/>
    <w:rsid w:val="00BE4543"/>
    <w:rsid w:val="00BE50AC"/>
    <w:rsid w:val="00BE5C7E"/>
    <w:rsid w:val="00BE6B84"/>
    <w:rsid w:val="00BE6D6B"/>
    <w:rsid w:val="00BF173E"/>
    <w:rsid w:val="00BF2226"/>
    <w:rsid w:val="00BF763F"/>
    <w:rsid w:val="00BF7DE9"/>
    <w:rsid w:val="00C00920"/>
    <w:rsid w:val="00C04582"/>
    <w:rsid w:val="00C047E0"/>
    <w:rsid w:val="00C0636A"/>
    <w:rsid w:val="00C06685"/>
    <w:rsid w:val="00C1159C"/>
    <w:rsid w:val="00C12A2D"/>
    <w:rsid w:val="00C15679"/>
    <w:rsid w:val="00C1573F"/>
    <w:rsid w:val="00C16411"/>
    <w:rsid w:val="00C16D36"/>
    <w:rsid w:val="00C17190"/>
    <w:rsid w:val="00C20705"/>
    <w:rsid w:val="00C209A9"/>
    <w:rsid w:val="00C20FC2"/>
    <w:rsid w:val="00C232FF"/>
    <w:rsid w:val="00C2333F"/>
    <w:rsid w:val="00C25E39"/>
    <w:rsid w:val="00C265B4"/>
    <w:rsid w:val="00C2708C"/>
    <w:rsid w:val="00C308C0"/>
    <w:rsid w:val="00C320AA"/>
    <w:rsid w:val="00C37BEC"/>
    <w:rsid w:val="00C4282A"/>
    <w:rsid w:val="00C43496"/>
    <w:rsid w:val="00C44BE0"/>
    <w:rsid w:val="00C46092"/>
    <w:rsid w:val="00C51306"/>
    <w:rsid w:val="00C51614"/>
    <w:rsid w:val="00C51901"/>
    <w:rsid w:val="00C51F13"/>
    <w:rsid w:val="00C55A0E"/>
    <w:rsid w:val="00C55A85"/>
    <w:rsid w:val="00C565FF"/>
    <w:rsid w:val="00C56609"/>
    <w:rsid w:val="00C5682D"/>
    <w:rsid w:val="00C56A16"/>
    <w:rsid w:val="00C57BD7"/>
    <w:rsid w:val="00C6042D"/>
    <w:rsid w:val="00C60803"/>
    <w:rsid w:val="00C621AD"/>
    <w:rsid w:val="00C62B7A"/>
    <w:rsid w:val="00C64A83"/>
    <w:rsid w:val="00C64E79"/>
    <w:rsid w:val="00C65035"/>
    <w:rsid w:val="00C6509A"/>
    <w:rsid w:val="00C65154"/>
    <w:rsid w:val="00C6535E"/>
    <w:rsid w:val="00C66FC0"/>
    <w:rsid w:val="00C70595"/>
    <w:rsid w:val="00C706A6"/>
    <w:rsid w:val="00C73435"/>
    <w:rsid w:val="00C738C4"/>
    <w:rsid w:val="00C7426B"/>
    <w:rsid w:val="00C74F9D"/>
    <w:rsid w:val="00C752A1"/>
    <w:rsid w:val="00C75616"/>
    <w:rsid w:val="00C773FE"/>
    <w:rsid w:val="00C806FD"/>
    <w:rsid w:val="00C86E9F"/>
    <w:rsid w:val="00C91606"/>
    <w:rsid w:val="00C939FE"/>
    <w:rsid w:val="00C94125"/>
    <w:rsid w:val="00C94258"/>
    <w:rsid w:val="00C94539"/>
    <w:rsid w:val="00C95447"/>
    <w:rsid w:val="00C95DCC"/>
    <w:rsid w:val="00C963E2"/>
    <w:rsid w:val="00CA13E7"/>
    <w:rsid w:val="00CA1585"/>
    <w:rsid w:val="00CA3DD4"/>
    <w:rsid w:val="00CA3EA9"/>
    <w:rsid w:val="00CA40DB"/>
    <w:rsid w:val="00CA425A"/>
    <w:rsid w:val="00CA52F5"/>
    <w:rsid w:val="00CA7B3D"/>
    <w:rsid w:val="00CB0D8C"/>
    <w:rsid w:val="00CB36BD"/>
    <w:rsid w:val="00CB4CE9"/>
    <w:rsid w:val="00CB56B5"/>
    <w:rsid w:val="00CB5E97"/>
    <w:rsid w:val="00CB6F85"/>
    <w:rsid w:val="00CB79BF"/>
    <w:rsid w:val="00CC2C82"/>
    <w:rsid w:val="00CC4139"/>
    <w:rsid w:val="00CC468A"/>
    <w:rsid w:val="00CC4A2B"/>
    <w:rsid w:val="00CC5401"/>
    <w:rsid w:val="00CC57F6"/>
    <w:rsid w:val="00CD45AA"/>
    <w:rsid w:val="00CD6819"/>
    <w:rsid w:val="00CD7557"/>
    <w:rsid w:val="00CE08A7"/>
    <w:rsid w:val="00CE0F14"/>
    <w:rsid w:val="00CE1FE1"/>
    <w:rsid w:val="00CE2C46"/>
    <w:rsid w:val="00CE5960"/>
    <w:rsid w:val="00CE6F33"/>
    <w:rsid w:val="00CE702E"/>
    <w:rsid w:val="00CE734C"/>
    <w:rsid w:val="00CE746B"/>
    <w:rsid w:val="00CF296E"/>
    <w:rsid w:val="00CF4AB2"/>
    <w:rsid w:val="00CF54A2"/>
    <w:rsid w:val="00CF57D7"/>
    <w:rsid w:val="00CF7EC4"/>
    <w:rsid w:val="00D00FCC"/>
    <w:rsid w:val="00D011D9"/>
    <w:rsid w:val="00D038F7"/>
    <w:rsid w:val="00D04CDF"/>
    <w:rsid w:val="00D067C0"/>
    <w:rsid w:val="00D10806"/>
    <w:rsid w:val="00D134C7"/>
    <w:rsid w:val="00D14831"/>
    <w:rsid w:val="00D15956"/>
    <w:rsid w:val="00D15A89"/>
    <w:rsid w:val="00D20C58"/>
    <w:rsid w:val="00D21125"/>
    <w:rsid w:val="00D21FE6"/>
    <w:rsid w:val="00D23CC0"/>
    <w:rsid w:val="00D2411E"/>
    <w:rsid w:val="00D24391"/>
    <w:rsid w:val="00D2467B"/>
    <w:rsid w:val="00D252A7"/>
    <w:rsid w:val="00D2656F"/>
    <w:rsid w:val="00D2774A"/>
    <w:rsid w:val="00D35C2F"/>
    <w:rsid w:val="00D36973"/>
    <w:rsid w:val="00D37821"/>
    <w:rsid w:val="00D40589"/>
    <w:rsid w:val="00D42509"/>
    <w:rsid w:val="00D4524F"/>
    <w:rsid w:val="00D473A6"/>
    <w:rsid w:val="00D474C2"/>
    <w:rsid w:val="00D47B53"/>
    <w:rsid w:val="00D51575"/>
    <w:rsid w:val="00D56D88"/>
    <w:rsid w:val="00D60D4A"/>
    <w:rsid w:val="00D62A4F"/>
    <w:rsid w:val="00D63459"/>
    <w:rsid w:val="00D64DA6"/>
    <w:rsid w:val="00D65BE9"/>
    <w:rsid w:val="00D65C44"/>
    <w:rsid w:val="00D66A44"/>
    <w:rsid w:val="00D66F80"/>
    <w:rsid w:val="00D73B2B"/>
    <w:rsid w:val="00D76559"/>
    <w:rsid w:val="00D76FC4"/>
    <w:rsid w:val="00D77024"/>
    <w:rsid w:val="00D82361"/>
    <w:rsid w:val="00D84FF6"/>
    <w:rsid w:val="00D8519E"/>
    <w:rsid w:val="00D9022F"/>
    <w:rsid w:val="00D94A87"/>
    <w:rsid w:val="00D94C86"/>
    <w:rsid w:val="00D94FA7"/>
    <w:rsid w:val="00D959F8"/>
    <w:rsid w:val="00D9613A"/>
    <w:rsid w:val="00D973CF"/>
    <w:rsid w:val="00DA16D8"/>
    <w:rsid w:val="00DA2D25"/>
    <w:rsid w:val="00DA304F"/>
    <w:rsid w:val="00DA4978"/>
    <w:rsid w:val="00DA4A01"/>
    <w:rsid w:val="00DB17EA"/>
    <w:rsid w:val="00DB1EBC"/>
    <w:rsid w:val="00DB20F0"/>
    <w:rsid w:val="00DB3E88"/>
    <w:rsid w:val="00DC3A7F"/>
    <w:rsid w:val="00DC497D"/>
    <w:rsid w:val="00DC599F"/>
    <w:rsid w:val="00DC6998"/>
    <w:rsid w:val="00DC7992"/>
    <w:rsid w:val="00DD2275"/>
    <w:rsid w:val="00DD29FB"/>
    <w:rsid w:val="00DD476A"/>
    <w:rsid w:val="00DD4B6F"/>
    <w:rsid w:val="00DD66A9"/>
    <w:rsid w:val="00DD6862"/>
    <w:rsid w:val="00DD6A17"/>
    <w:rsid w:val="00DD6C9B"/>
    <w:rsid w:val="00DD74D4"/>
    <w:rsid w:val="00DD7920"/>
    <w:rsid w:val="00DD7CBF"/>
    <w:rsid w:val="00DD7D5E"/>
    <w:rsid w:val="00DD7F65"/>
    <w:rsid w:val="00DE1AB2"/>
    <w:rsid w:val="00DE56E0"/>
    <w:rsid w:val="00DE5ACE"/>
    <w:rsid w:val="00DE5E57"/>
    <w:rsid w:val="00DE738E"/>
    <w:rsid w:val="00DF00FA"/>
    <w:rsid w:val="00DF1547"/>
    <w:rsid w:val="00DF37A6"/>
    <w:rsid w:val="00DF687E"/>
    <w:rsid w:val="00E00CE5"/>
    <w:rsid w:val="00E012D9"/>
    <w:rsid w:val="00E052CA"/>
    <w:rsid w:val="00E066ED"/>
    <w:rsid w:val="00E06716"/>
    <w:rsid w:val="00E10AE5"/>
    <w:rsid w:val="00E1140A"/>
    <w:rsid w:val="00E117DB"/>
    <w:rsid w:val="00E11A01"/>
    <w:rsid w:val="00E21344"/>
    <w:rsid w:val="00E21AAA"/>
    <w:rsid w:val="00E228A2"/>
    <w:rsid w:val="00E24790"/>
    <w:rsid w:val="00E277F5"/>
    <w:rsid w:val="00E31866"/>
    <w:rsid w:val="00E31AD6"/>
    <w:rsid w:val="00E322EC"/>
    <w:rsid w:val="00E32EE5"/>
    <w:rsid w:val="00E33FA3"/>
    <w:rsid w:val="00E34623"/>
    <w:rsid w:val="00E36249"/>
    <w:rsid w:val="00E4104B"/>
    <w:rsid w:val="00E41D3C"/>
    <w:rsid w:val="00E43264"/>
    <w:rsid w:val="00E4342E"/>
    <w:rsid w:val="00E43470"/>
    <w:rsid w:val="00E506FD"/>
    <w:rsid w:val="00E55F32"/>
    <w:rsid w:val="00E57D71"/>
    <w:rsid w:val="00E60923"/>
    <w:rsid w:val="00E6127E"/>
    <w:rsid w:val="00E6270A"/>
    <w:rsid w:val="00E63175"/>
    <w:rsid w:val="00E70F53"/>
    <w:rsid w:val="00E71B54"/>
    <w:rsid w:val="00E72213"/>
    <w:rsid w:val="00E7270B"/>
    <w:rsid w:val="00E75AD3"/>
    <w:rsid w:val="00E81411"/>
    <w:rsid w:val="00E859BA"/>
    <w:rsid w:val="00E85F4F"/>
    <w:rsid w:val="00E8727F"/>
    <w:rsid w:val="00E8782E"/>
    <w:rsid w:val="00E87C15"/>
    <w:rsid w:val="00E901DD"/>
    <w:rsid w:val="00E9132C"/>
    <w:rsid w:val="00E91E69"/>
    <w:rsid w:val="00E92F1B"/>
    <w:rsid w:val="00E95346"/>
    <w:rsid w:val="00E96282"/>
    <w:rsid w:val="00EA1487"/>
    <w:rsid w:val="00EA21E1"/>
    <w:rsid w:val="00EA2B79"/>
    <w:rsid w:val="00EA2F48"/>
    <w:rsid w:val="00EA3730"/>
    <w:rsid w:val="00EA431B"/>
    <w:rsid w:val="00EB3C06"/>
    <w:rsid w:val="00EB4196"/>
    <w:rsid w:val="00EB4B8A"/>
    <w:rsid w:val="00EB4C5E"/>
    <w:rsid w:val="00EB59BA"/>
    <w:rsid w:val="00EB6D03"/>
    <w:rsid w:val="00EB7B4F"/>
    <w:rsid w:val="00EC1C61"/>
    <w:rsid w:val="00EC3FEB"/>
    <w:rsid w:val="00EC4A65"/>
    <w:rsid w:val="00EC5A12"/>
    <w:rsid w:val="00ED11A9"/>
    <w:rsid w:val="00ED4B1B"/>
    <w:rsid w:val="00ED66B7"/>
    <w:rsid w:val="00ED69D2"/>
    <w:rsid w:val="00EE2678"/>
    <w:rsid w:val="00EE2683"/>
    <w:rsid w:val="00EE2934"/>
    <w:rsid w:val="00EE2F11"/>
    <w:rsid w:val="00EE3C5C"/>
    <w:rsid w:val="00EE4874"/>
    <w:rsid w:val="00EE4B84"/>
    <w:rsid w:val="00EE552D"/>
    <w:rsid w:val="00EE6468"/>
    <w:rsid w:val="00EF0F8B"/>
    <w:rsid w:val="00EF1390"/>
    <w:rsid w:val="00EF1A0A"/>
    <w:rsid w:val="00EF2BDF"/>
    <w:rsid w:val="00EF30D6"/>
    <w:rsid w:val="00EF4408"/>
    <w:rsid w:val="00EF4A50"/>
    <w:rsid w:val="00EF544B"/>
    <w:rsid w:val="00EF72D7"/>
    <w:rsid w:val="00F002F0"/>
    <w:rsid w:val="00F10C53"/>
    <w:rsid w:val="00F13BA7"/>
    <w:rsid w:val="00F17643"/>
    <w:rsid w:val="00F1793A"/>
    <w:rsid w:val="00F20F50"/>
    <w:rsid w:val="00F21DC9"/>
    <w:rsid w:val="00F235EF"/>
    <w:rsid w:val="00F273A3"/>
    <w:rsid w:val="00F30790"/>
    <w:rsid w:val="00F32840"/>
    <w:rsid w:val="00F34A42"/>
    <w:rsid w:val="00F35A21"/>
    <w:rsid w:val="00F366B5"/>
    <w:rsid w:val="00F4089D"/>
    <w:rsid w:val="00F44D30"/>
    <w:rsid w:val="00F45338"/>
    <w:rsid w:val="00F457AC"/>
    <w:rsid w:val="00F53BE4"/>
    <w:rsid w:val="00F54D6F"/>
    <w:rsid w:val="00F54E4D"/>
    <w:rsid w:val="00F55012"/>
    <w:rsid w:val="00F555E5"/>
    <w:rsid w:val="00F55CD6"/>
    <w:rsid w:val="00F5610F"/>
    <w:rsid w:val="00F56731"/>
    <w:rsid w:val="00F6029D"/>
    <w:rsid w:val="00F611F2"/>
    <w:rsid w:val="00F61E6E"/>
    <w:rsid w:val="00F6554B"/>
    <w:rsid w:val="00F65D9D"/>
    <w:rsid w:val="00F7201C"/>
    <w:rsid w:val="00F731BD"/>
    <w:rsid w:val="00F73453"/>
    <w:rsid w:val="00F73C77"/>
    <w:rsid w:val="00F73DD3"/>
    <w:rsid w:val="00F74CB8"/>
    <w:rsid w:val="00F74FD3"/>
    <w:rsid w:val="00F80CEC"/>
    <w:rsid w:val="00F81BA5"/>
    <w:rsid w:val="00F825FB"/>
    <w:rsid w:val="00F9132D"/>
    <w:rsid w:val="00F933A6"/>
    <w:rsid w:val="00FA04A0"/>
    <w:rsid w:val="00FA0909"/>
    <w:rsid w:val="00FA1978"/>
    <w:rsid w:val="00FA21FC"/>
    <w:rsid w:val="00FA242D"/>
    <w:rsid w:val="00FA290C"/>
    <w:rsid w:val="00FA486D"/>
    <w:rsid w:val="00FA499F"/>
    <w:rsid w:val="00FA6630"/>
    <w:rsid w:val="00FB08E8"/>
    <w:rsid w:val="00FB0B5E"/>
    <w:rsid w:val="00FB0CC2"/>
    <w:rsid w:val="00FB2EAD"/>
    <w:rsid w:val="00FB3978"/>
    <w:rsid w:val="00FB3EBE"/>
    <w:rsid w:val="00FB4145"/>
    <w:rsid w:val="00FB4198"/>
    <w:rsid w:val="00FB4455"/>
    <w:rsid w:val="00FC2138"/>
    <w:rsid w:val="00FC258E"/>
    <w:rsid w:val="00FC2693"/>
    <w:rsid w:val="00FC3997"/>
    <w:rsid w:val="00FC701F"/>
    <w:rsid w:val="00FD111B"/>
    <w:rsid w:val="00FD213E"/>
    <w:rsid w:val="00FD3010"/>
    <w:rsid w:val="00FD3288"/>
    <w:rsid w:val="00FD4256"/>
    <w:rsid w:val="00FD7D9B"/>
    <w:rsid w:val="00FD7E7B"/>
    <w:rsid w:val="00FE19B9"/>
    <w:rsid w:val="00FE1CDE"/>
    <w:rsid w:val="00FE2064"/>
    <w:rsid w:val="00FE70AB"/>
    <w:rsid w:val="00FE7A84"/>
    <w:rsid w:val="00FF1365"/>
    <w:rsid w:val="00FF1538"/>
    <w:rsid w:val="00FF322A"/>
    <w:rsid w:val="00FF33F6"/>
    <w:rsid w:val="00FF5026"/>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885DC"/>
  <w15:docId w15:val="{3AB4A52F-96BB-492C-BD24-E135FE0B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A35"/>
    <w:rPr>
      <w:sz w:val="24"/>
      <w:szCs w:val="24"/>
    </w:rPr>
  </w:style>
  <w:style w:type="paragraph" w:styleId="Heading1">
    <w:name w:val="heading 1"/>
    <w:basedOn w:val="Normal"/>
    <w:next w:val="Normal"/>
    <w:link w:val="Heading1Char"/>
    <w:qFormat/>
    <w:rsid w:val="00755E46"/>
    <w:pPr>
      <w:keepNext/>
      <w:ind w:left="720" w:right="-540"/>
      <w:jc w:val="center"/>
      <w:outlineLvl w:val="0"/>
    </w:pPr>
    <w:rPr>
      <w:rFonts w:ascii="Arial Narrow" w:hAnsi="Arial Narrow"/>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96414"/>
    <w:rPr>
      <w:sz w:val="16"/>
      <w:szCs w:val="16"/>
    </w:rPr>
  </w:style>
  <w:style w:type="paragraph" w:styleId="CommentText">
    <w:name w:val="annotation text"/>
    <w:basedOn w:val="Normal"/>
    <w:link w:val="CommentTextChar"/>
    <w:uiPriority w:val="99"/>
    <w:semiHidden/>
    <w:unhideWhenUsed/>
    <w:rsid w:val="00396414"/>
    <w:rPr>
      <w:sz w:val="20"/>
      <w:szCs w:val="20"/>
    </w:rPr>
  </w:style>
  <w:style w:type="character" w:customStyle="1" w:styleId="CommentTextChar">
    <w:name w:val="Comment Text Char"/>
    <w:basedOn w:val="DefaultParagraphFont"/>
    <w:link w:val="CommentText"/>
    <w:uiPriority w:val="99"/>
    <w:semiHidden/>
    <w:rsid w:val="00396414"/>
  </w:style>
  <w:style w:type="paragraph" w:styleId="CommentSubject">
    <w:name w:val="annotation subject"/>
    <w:basedOn w:val="CommentText"/>
    <w:next w:val="CommentText"/>
    <w:link w:val="CommentSubjectChar"/>
    <w:uiPriority w:val="99"/>
    <w:semiHidden/>
    <w:unhideWhenUsed/>
    <w:rsid w:val="00396414"/>
    <w:rPr>
      <w:b/>
      <w:bCs/>
    </w:rPr>
  </w:style>
  <w:style w:type="character" w:customStyle="1" w:styleId="CommentSubjectChar">
    <w:name w:val="Comment Subject Char"/>
    <w:link w:val="CommentSubject"/>
    <w:uiPriority w:val="99"/>
    <w:semiHidden/>
    <w:rsid w:val="00396414"/>
    <w:rPr>
      <w:b/>
      <w:bCs/>
    </w:rPr>
  </w:style>
  <w:style w:type="paragraph" w:styleId="BalloonText">
    <w:name w:val="Balloon Text"/>
    <w:basedOn w:val="Normal"/>
    <w:link w:val="BalloonTextChar"/>
    <w:uiPriority w:val="99"/>
    <w:semiHidden/>
    <w:unhideWhenUsed/>
    <w:rsid w:val="00396414"/>
    <w:rPr>
      <w:rFonts w:ascii="Tahoma" w:hAnsi="Tahoma" w:cs="Tahoma"/>
      <w:sz w:val="16"/>
      <w:szCs w:val="16"/>
    </w:rPr>
  </w:style>
  <w:style w:type="character" w:customStyle="1" w:styleId="BalloonTextChar">
    <w:name w:val="Balloon Text Char"/>
    <w:link w:val="BalloonText"/>
    <w:uiPriority w:val="99"/>
    <w:semiHidden/>
    <w:rsid w:val="00396414"/>
    <w:rPr>
      <w:rFonts w:ascii="Tahoma" w:hAnsi="Tahoma" w:cs="Tahoma"/>
      <w:sz w:val="16"/>
      <w:szCs w:val="16"/>
    </w:rPr>
  </w:style>
  <w:style w:type="paragraph" w:styleId="ListParagraph">
    <w:name w:val="List Paragraph"/>
    <w:basedOn w:val="Normal"/>
    <w:uiPriority w:val="34"/>
    <w:qFormat/>
    <w:rsid w:val="005F37E5"/>
    <w:pPr>
      <w:ind w:left="720"/>
    </w:pPr>
  </w:style>
  <w:style w:type="paragraph" w:styleId="BodyTextIndent">
    <w:name w:val="Body Text Indent"/>
    <w:basedOn w:val="Normal"/>
    <w:link w:val="BodyTextIndentChar"/>
    <w:uiPriority w:val="99"/>
    <w:unhideWhenUsed/>
    <w:rsid w:val="0026601C"/>
    <w:pPr>
      <w:ind w:left="720"/>
    </w:pPr>
    <w:rPr>
      <w:rFonts w:ascii="Arial Narrow" w:hAnsi="Arial Narrow"/>
    </w:rPr>
  </w:style>
  <w:style w:type="character" w:customStyle="1" w:styleId="BodyTextIndentChar">
    <w:name w:val="Body Text Indent Char"/>
    <w:link w:val="BodyTextIndent"/>
    <w:uiPriority w:val="99"/>
    <w:rsid w:val="0026601C"/>
    <w:rPr>
      <w:rFonts w:ascii="Arial Narrow" w:hAnsi="Arial Narrow"/>
      <w:sz w:val="24"/>
      <w:szCs w:val="24"/>
    </w:rPr>
  </w:style>
  <w:style w:type="paragraph" w:styleId="Header">
    <w:name w:val="header"/>
    <w:basedOn w:val="Normal"/>
    <w:link w:val="HeaderChar"/>
    <w:uiPriority w:val="99"/>
    <w:rsid w:val="00F933A6"/>
    <w:pPr>
      <w:tabs>
        <w:tab w:val="center" w:pos="4680"/>
        <w:tab w:val="right" w:pos="9360"/>
      </w:tabs>
    </w:pPr>
  </w:style>
  <w:style w:type="character" w:customStyle="1" w:styleId="HeaderChar">
    <w:name w:val="Header Char"/>
    <w:link w:val="Header"/>
    <w:uiPriority w:val="99"/>
    <w:rsid w:val="00F933A6"/>
    <w:rPr>
      <w:sz w:val="24"/>
      <w:szCs w:val="24"/>
    </w:rPr>
  </w:style>
  <w:style w:type="paragraph" w:styleId="Footer">
    <w:name w:val="footer"/>
    <w:basedOn w:val="Normal"/>
    <w:link w:val="FooterChar"/>
    <w:uiPriority w:val="99"/>
    <w:rsid w:val="00F933A6"/>
    <w:pPr>
      <w:tabs>
        <w:tab w:val="center" w:pos="4680"/>
        <w:tab w:val="right" w:pos="9360"/>
      </w:tabs>
    </w:pPr>
  </w:style>
  <w:style w:type="character" w:customStyle="1" w:styleId="FooterChar">
    <w:name w:val="Footer Char"/>
    <w:link w:val="Footer"/>
    <w:uiPriority w:val="99"/>
    <w:rsid w:val="00F933A6"/>
    <w:rPr>
      <w:sz w:val="24"/>
      <w:szCs w:val="24"/>
    </w:rPr>
  </w:style>
  <w:style w:type="paragraph" w:styleId="NoSpacing">
    <w:name w:val="No Spacing"/>
    <w:link w:val="NoSpacingChar"/>
    <w:uiPriority w:val="1"/>
    <w:qFormat/>
    <w:rsid w:val="00F933A6"/>
    <w:rPr>
      <w:rFonts w:ascii="Calibri" w:eastAsia="MS Mincho" w:hAnsi="Calibri" w:cs="Arial"/>
      <w:sz w:val="22"/>
      <w:szCs w:val="22"/>
      <w:lang w:eastAsia="ja-JP"/>
    </w:rPr>
  </w:style>
  <w:style w:type="character" w:customStyle="1" w:styleId="NoSpacingChar">
    <w:name w:val="No Spacing Char"/>
    <w:link w:val="NoSpacing"/>
    <w:uiPriority w:val="1"/>
    <w:rsid w:val="00F933A6"/>
    <w:rPr>
      <w:rFonts w:ascii="Calibri" w:eastAsia="MS Mincho" w:hAnsi="Calibri" w:cs="Arial"/>
      <w:sz w:val="22"/>
      <w:szCs w:val="22"/>
      <w:lang w:eastAsia="ja-JP"/>
    </w:rPr>
  </w:style>
  <w:style w:type="paragraph" w:styleId="BlockText">
    <w:name w:val="Block Text"/>
    <w:basedOn w:val="Normal"/>
    <w:rsid w:val="00F933A6"/>
    <w:pPr>
      <w:ind w:left="720" w:right="-540"/>
    </w:pPr>
    <w:rPr>
      <w:rFonts w:ascii="Arial Narrow" w:hAnsi="Arial Narrow"/>
    </w:rPr>
  </w:style>
  <w:style w:type="paragraph" w:styleId="BodyTextIndent2">
    <w:name w:val="Body Text Indent 2"/>
    <w:basedOn w:val="Normal"/>
    <w:link w:val="BodyTextIndent2Char"/>
    <w:rsid w:val="00C74F9D"/>
    <w:pPr>
      <w:ind w:left="1080"/>
    </w:pPr>
    <w:rPr>
      <w:rFonts w:ascii="Arial Narrow" w:hAnsi="Arial Narrow"/>
    </w:rPr>
  </w:style>
  <w:style w:type="character" w:customStyle="1" w:styleId="BodyTextIndent2Char">
    <w:name w:val="Body Text Indent 2 Char"/>
    <w:link w:val="BodyTextIndent2"/>
    <w:rsid w:val="00C74F9D"/>
    <w:rPr>
      <w:rFonts w:ascii="Arial Narrow" w:hAnsi="Arial Narrow"/>
      <w:sz w:val="24"/>
      <w:szCs w:val="24"/>
    </w:rPr>
  </w:style>
  <w:style w:type="character" w:customStyle="1" w:styleId="Heading1Char">
    <w:name w:val="Heading 1 Char"/>
    <w:link w:val="Heading1"/>
    <w:rsid w:val="00755E46"/>
    <w:rPr>
      <w:rFonts w:ascii="Arial Narrow" w:hAnsi="Arial Narrow"/>
      <w:sz w:val="24"/>
      <w:szCs w:val="24"/>
      <w:u w:val="double"/>
    </w:rPr>
  </w:style>
  <w:style w:type="character" w:customStyle="1" w:styleId="verdana16bold1">
    <w:name w:val="verdana16bold1"/>
    <w:rsid w:val="00434FA2"/>
    <w:rPr>
      <w:rFonts w:ascii="Verdana" w:hAnsi="Verdana" w:hint="default"/>
      <w:b/>
      <w:bCs/>
      <w:sz w:val="24"/>
      <w:szCs w:val="24"/>
    </w:rPr>
  </w:style>
  <w:style w:type="character" w:styleId="Emphasis">
    <w:name w:val="Emphasis"/>
    <w:uiPriority w:val="20"/>
    <w:qFormat/>
    <w:rsid w:val="00201934"/>
    <w:rPr>
      <w:i/>
      <w:iCs/>
    </w:rPr>
  </w:style>
  <w:style w:type="paragraph" w:styleId="Revision">
    <w:name w:val="Revision"/>
    <w:hidden/>
    <w:uiPriority w:val="99"/>
    <w:semiHidden/>
    <w:rsid w:val="00036FF0"/>
    <w:rPr>
      <w:sz w:val="24"/>
      <w:szCs w:val="24"/>
    </w:rPr>
  </w:style>
  <w:style w:type="paragraph" w:styleId="NormalWeb">
    <w:name w:val="Normal (Web)"/>
    <w:basedOn w:val="Normal"/>
    <w:uiPriority w:val="99"/>
    <w:unhideWhenUsed/>
    <w:rsid w:val="00387A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42">
      <w:bodyDiv w:val="1"/>
      <w:marLeft w:val="0"/>
      <w:marRight w:val="0"/>
      <w:marTop w:val="0"/>
      <w:marBottom w:val="0"/>
      <w:divBdr>
        <w:top w:val="none" w:sz="0" w:space="0" w:color="auto"/>
        <w:left w:val="none" w:sz="0" w:space="0" w:color="auto"/>
        <w:bottom w:val="none" w:sz="0" w:space="0" w:color="auto"/>
        <w:right w:val="none" w:sz="0" w:space="0" w:color="auto"/>
      </w:divBdr>
    </w:div>
    <w:div w:id="126512778">
      <w:bodyDiv w:val="1"/>
      <w:marLeft w:val="0"/>
      <w:marRight w:val="0"/>
      <w:marTop w:val="0"/>
      <w:marBottom w:val="0"/>
      <w:divBdr>
        <w:top w:val="none" w:sz="0" w:space="0" w:color="auto"/>
        <w:left w:val="none" w:sz="0" w:space="0" w:color="auto"/>
        <w:bottom w:val="none" w:sz="0" w:space="0" w:color="auto"/>
        <w:right w:val="none" w:sz="0" w:space="0" w:color="auto"/>
      </w:divBdr>
    </w:div>
    <w:div w:id="254242225">
      <w:bodyDiv w:val="1"/>
      <w:marLeft w:val="0"/>
      <w:marRight w:val="0"/>
      <w:marTop w:val="0"/>
      <w:marBottom w:val="0"/>
      <w:divBdr>
        <w:top w:val="none" w:sz="0" w:space="0" w:color="auto"/>
        <w:left w:val="none" w:sz="0" w:space="0" w:color="auto"/>
        <w:bottom w:val="none" w:sz="0" w:space="0" w:color="auto"/>
        <w:right w:val="none" w:sz="0" w:space="0" w:color="auto"/>
      </w:divBdr>
    </w:div>
    <w:div w:id="664094459">
      <w:bodyDiv w:val="1"/>
      <w:marLeft w:val="0"/>
      <w:marRight w:val="0"/>
      <w:marTop w:val="0"/>
      <w:marBottom w:val="0"/>
      <w:divBdr>
        <w:top w:val="none" w:sz="0" w:space="0" w:color="auto"/>
        <w:left w:val="none" w:sz="0" w:space="0" w:color="auto"/>
        <w:bottom w:val="none" w:sz="0" w:space="0" w:color="auto"/>
        <w:right w:val="none" w:sz="0" w:space="0" w:color="auto"/>
      </w:divBdr>
    </w:div>
    <w:div w:id="964119737">
      <w:bodyDiv w:val="1"/>
      <w:marLeft w:val="0"/>
      <w:marRight w:val="0"/>
      <w:marTop w:val="0"/>
      <w:marBottom w:val="0"/>
      <w:divBdr>
        <w:top w:val="none" w:sz="0" w:space="0" w:color="auto"/>
        <w:left w:val="none" w:sz="0" w:space="0" w:color="auto"/>
        <w:bottom w:val="none" w:sz="0" w:space="0" w:color="auto"/>
        <w:right w:val="none" w:sz="0" w:space="0" w:color="auto"/>
      </w:divBdr>
    </w:div>
    <w:div w:id="1436099227">
      <w:bodyDiv w:val="1"/>
      <w:marLeft w:val="0"/>
      <w:marRight w:val="0"/>
      <w:marTop w:val="0"/>
      <w:marBottom w:val="0"/>
      <w:divBdr>
        <w:top w:val="none" w:sz="0" w:space="0" w:color="auto"/>
        <w:left w:val="none" w:sz="0" w:space="0" w:color="auto"/>
        <w:bottom w:val="none" w:sz="0" w:space="0" w:color="auto"/>
        <w:right w:val="none" w:sz="0" w:space="0" w:color="auto"/>
      </w:divBdr>
    </w:div>
    <w:div w:id="17242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A3FD-A62F-4856-9159-4A2E3D92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BOARD MEETING</vt:lpstr>
    </vt:vector>
  </TitlesOfParts>
  <Company>LWD</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creator>Emily</dc:creator>
  <cp:lastModifiedBy>Carolyn E. Umbach</cp:lastModifiedBy>
  <cp:revision>2</cp:revision>
  <cp:lastPrinted>2019-05-29T15:58:00Z</cp:lastPrinted>
  <dcterms:created xsi:type="dcterms:W3CDTF">2019-05-31T16:12:00Z</dcterms:created>
  <dcterms:modified xsi:type="dcterms:W3CDTF">2019-05-31T16:12:00Z</dcterms:modified>
</cp:coreProperties>
</file>